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3332BF" w:rsidRDefault="007A73D6" w:rsidP="00007D50">
      <w:pPr>
        <w:pStyle w:val="a5"/>
        <w:rPr>
          <w:sz w:val="24"/>
          <w:szCs w:val="24"/>
        </w:rPr>
      </w:pPr>
      <w:r w:rsidRPr="007A73D6">
        <w:rPr>
          <w:noProof/>
          <w:sz w:val="24"/>
          <w:szCs w:val="24"/>
          <w:lang w:val="en-US" w:eastAsia="en-US"/>
        </w:rPr>
        <w:pict>
          <v:rect id="Прямоугольник 1" o:spid="_x0000_s1026" style="position:absolute;margin-left:-6.75pt;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E94221" w:rsidRPr="003332BF" w:rsidRDefault="00E94221" w:rsidP="00007D50">
                  <w:pPr>
                    <w:jc w:val="center"/>
                    <w:rPr>
                      <w:rFonts w:ascii="Times New Roman" w:hAnsi="Times New Roman" w:cs="Times New Roman"/>
                      <w:caps/>
                      <w:sz w:val="28"/>
                    </w:rPr>
                  </w:pPr>
                </w:p>
                <w:p w:rsidR="00E94221" w:rsidRPr="004E1671" w:rsidRDefault="00E94221" w:rsidP="00007D50">
                  <w:pPr>
                    <w:jc w:val="center"/>
                    <w:rPr>
                      <w:rFonts w:ascii="Times New Roman" w:hAnsi="Times New Roman" w:cs="Times New Roman"/>
                      <w:caps/>
                      <w:sz w:val="28"/>
                    </w:rPr>
                  </w:pPr>
                </w:p>
                <w:p w:rsidR="00E94221" w:rsidRPr="004E1671" w:rsidRDefault="00E94221" w:rsidP="00007D50">
                  <w:pPr>
                    <w:jc w:val="center"/>
                    <w:rPr>
                      <w:rFonts w:ascii="Times New Roman" w:hAnsi="Times New Roman" w:cs="Times New Roman"/>
                      <w:caps/>
                      <w:sz w:val="28"/>
                    </w:rPr>
                  </w:pPr>
                  <w:r w:rsidRPr="004E1671">
                    <w:rPr>
                      <w:rFonts w:ascii="Times New Roman" w:hAnsi="Times New Roman" w:cs="Times New Roman"/>
                      <w:caps/>
                      <w:sz w:val="28"/>
                    </w:rPr>
                    <w:t>Бунёди миллии иҷтимоии маблағг</w:t>
                  </w:r>
                  <w:r>
                    <w:rPr>
                      <w:rFonts w:ascii="Times New Roman" w:hAnsi="Times New Roman" w:cs="Times New Roman"/>
                      <w:caps/>
                      <w:sz w:val="28"/>
                      <w:lang w:val="tg-Cyrl-TJ"/>
                    </w:rPr>
                    <w:t>Ӯ</w:t>
                  </w:r>
                  <w:r w:rsidRPr="004E1671">
                    <w:rPr>
                      <w:rFonts w:ascii="Times New Roman" w:hAnsi="Times New Roman" w:cs="Times New Roman"/>
                      <w:caps/>
                      <w:sz w:val="28"/>
                    </w:rPr>
                    <w:t>зории Тоҷикистон</w:t>
                  </w:r>
                </w:p>
                <w:p w:rsidR="00E94221" w:rsidRPr="004E1671" w:rsidRDefault="00E94221" w:rsidP="00007D50">
                  <w:pPr>
                    <w:jc w:val="center"/>
                    <w:rPr>
                      <w:rFonts w:ascii="Times New Roman" w:hAnsi="Times New Roman" w:cs="Times New Roman"/>
                      <w:caps/>
                      <w:sz w:val="28"/>
                    </w:rPr>
                  </w:pPr>
                </w:p>
                <w:p w:rsidR="00E94221" w:rsidRPr="00BF2E3E" w:rsidRDefault="00E94221"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proofErr w:type="gramStart"/>
                  <w:r>
                    <w:rPr>
                      <w:rFonts w:ascii="Times New Roman" w:hAnsi="Times New Roman" w:cs="Times New Roman"/>
                      <w:caps/>
                      <w:sz w:val="28"/>
                      <w:lang w:val="tg-Cyrl-TJ"/>
                    </w:rPr>
                    <w:t>Ӣ</w:t>
                  </w:r>
                  <w:r>
                    <w:rPr>
                      <w:rFonts w:ascii="Times New Roman" w:hAnsi="Times New Roman" w:cs="Times New Roman"/>
                      <w:caps/>
                      <w:sz w:val="28"/>
                    </w:rPr>
                    <w:t>-</w:t>
                  </w:r>
                  <w:proofErr w:type="gramEnd"/>
                  <w:r>
                    <w:rPr>
                      <w:rFonts w:ascii="Times New Roman" w:hAnsi="Times New Roman" w:cs="Times New Roman"/>
                      <w:caps/>
                      <w:sz w:val="28"/>
                    </w:rPr>
                    <w:t>иқтисод</w:t>
                  </w:r>
                  <w:r>
                    <w:rPr>
                      <w:rFonts w:ascii="Times New Roman" w:hAnsi="Times New Roman" w:cs="Times New Roman"/>
                      <w:caps/>
                      <w:sz w:val="28"/>
                      <w:lang w:val="tg-Cyrl-TJ"/>
                    </w:rPr>
                    <w:t>Ӣ</w:t>
                  </w:r>
                </w:p>
                <w:p w:rsidR="00E94221" w:rsidRPr="004E1671" w:rsidRDefault="00E94221" w:rsidP="003D57C8">
                  <w:pPr>
                    <w:jc w:val="center"/>
                    <w:rPr>
                      <w:rFonts w:ascii="Times New Roman" w:hAnsi="Times New Roman" w:cs="Times New Roman"/>
                      <w:caps/>
                      <w:sz w:val="28"/>
                      <w:lang w:val="tg-Cyrl-TJ"/>
                    </w:rPr>
                  </w:pPr>
                  <w:r w:rsidRPr="004E1671">
                    <w:rPr>
                      <w:rFonts w:ascii="Times New Roman" w:hAnsi="Times New Roman" w:cs="Times New Roman"/>
                      <w:caps/>
                      <w:sz w:val="28"/>
                      <w:lang w:val="tg-Cyrl-TJ"/>
                    </w:rPr>
                    <w:t>(ЛТУИИ)</w:t>
                  </w:r>
                </w:p>
                <w:p w:rsidR="00E94221" w:rsidRPr="00C3788A" w:rsidRDefault="00E94221" w:rsidP="00007D50">
                  <w:pPr>
                    <w:jc w:val="center"/>
                    <w:rPr>
                      <w:rFonts w:ascii="Times New Roman" w:hAnsi="Times New Roman" w:cs="Times New Roman"/>
                      <w:caps/>
                      <w:sz w:val="28"/>
                      <w:lang w:val="tg-Cyrl-TJ"/>
                    </w:rPr>
                  </w:pPr>
                </w:p>
                <w:p w:rsidR="00E94221" w:rsidRPr="00C3788A" w:rsidRDefault="00E94221" w:rsidP="00007D50">
                  <w:pPr>
                    <w:jc w:val="center"/>
                    <w:rPr>
                      <w:rFonts w:ascii="Times New Roman" w:hAnsi="Times New Roman" w:cs="Times New Roman"/>
                      <w:caps/>
                      <w:sz w:val="28"/>
                      <w:lang w:val="tg-Cyrl-TJ"/>
                    </w:rPr>
                  </w:pPr>
                </w:p>
                <w:p w:rsidR="00E94221" w:rsidRPr="00C3788A" w:rsidRDefault="00E94221" w:rsidP="00007D50">
                  <w:pPr>
                    <w:jc w:val="center"/>
                    <w:rPr>
                      <w:rFonts w:ascii="Times New Roman" w:hAnsi="Times New Roman" w:cs="Times New Roman"/>
                      <w:caps/>
                      <w:sz w:val="28"/>
                      <w:lang w:val="tg-Cyrl-TJ"/>
                    </w:rPr>
                  </w:pPr>
                </w:p>
                <w:p w:rsidR="00E94221" w:rsidRPr="00430220" w:rsidRDefault="00E94221" w:rsidP="00007D50">
                  <w:pPr>
                    <w:pStyle w:val="2"/>
                    <w:jc w:val="center"/>
                    <w:rPr>
                      <w:rFonts w:ascii="Times New Roman" w:hAnsi="Times New Roman" w:cs="Times New Roman"/>
                      <w:b/>
                      <w:bCs/>
                      <w:sz w:val="40"/>
                      <w:szCs w:val="40"/>
                      <w:lang w:val="tg-Cyrl-TJ"/>
                    </w:rPr>
                  </w:pPr>
                  <w:r w:rsidRPr="00430220">
                    <w:rPr>
                      <w:rFonts w:ascii="Times New Roman" w:hAnsi="Times New Roman" w:cs="Times New Roman"/>
                      <w:b/>
                      <w:bCs/>
                      <w:sz w:val="40"/>
                      <w:szCs w:val="40"/>
                      <w:lang w:val="tg-Cyrl-TJ"/>
                    </w:rPr>
                    <w:t>НАҚШАИ РУШДИ ДЕҲА</w:t>
                  </w:r>
                </w:p>
                <w:p w:rsidR="00E94221" w:rsidRDefault="00E94221" w:rsidP="00007D50">
                  <w:pPr>
                    <w:jc w:val="center"/>
                    <w:rPr>
                      <w:rFonts w:ascii="Times New Roman" w:hAnsi="Times New Roman" w:cs="Times New Roman"/>
                      <w:sz w:val="28"/>
                      <w:lang w:val="tg-Cyrl-TJ"/>
                    </w:rPr>
                  </w:pPr>
                </w:p>
                <w:p w:rsidR="00E94221" w:rsidRDefault="00E94221" w:rsidP="00007D50">
                  <w:pPr>
                    <w:jc w:val="center"/>
                    <w:rPr>
                      <w:rFonts w:ascii="Times New Roman" w:hAnsi="Times New Roman" w:cs="Times New Roman"/>
                      <w:sz w:val="28"/>
                      <w:lang w:val="tg-Cyrl-TJ"/>
                    </w:rPr>
                  </w:pPr>
                </w:p>
                <w:p w:rsidR="00E94221" w:rsidRDefault="00E94221" w:rsidP="00007D50">
                  <w:pPr>
                    <w:jc w:val="center"/>
                    <w:rPr>
                      <w:rFonts w:ascii="Times New Roman" w:hAnsi="Times New Roman" w:cs="Times New Roman"/>
                      <w:sz w:val="28"/>
                      <w:lang w:val="tg-Cyrl-TJ"/>
                    </w:rPr>
                  </w:pPr>
                </w:p>
                <w:p w:rsidR="00E94221" w:rsidRPr="00C3788A" w:rsidRDefault="00E94221" w:rsidP="00007D50">
                  <w:pPr>
                    <w:jc w:val="center"/>
                    <w:rPr>
                      <w:rFonts w:ascii="Times New Roman" w:hAnsi="Times New Roman" w:cs="Times New Roman"/>
                      <w:sz w:val="28"/>
                      <w:lang w:val="tg-Cyrl-TJ"/>
                    </w:rPr>
                  </w:pPr>
                </w:p>
                <w:p w:rsidR="00E94221" w:rsidRPr="009D06AF" w:rsidRDefault="00E94221"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Деҳа</w:t>
                  </w:r>
                  <w:r w:rsidRPr="00C3788A">
                    <w:rPr>
                      <w:rFonts w:ascii="Times New Roman" w:hAnsi="Times New Roman" w:cs="Times New Roman"/>
                      <w:sz w:val="28"/>
                      <w:lang w:val="tg-Cyrl-TJ"/>
                    </w:rPr>
                    <w:t xml:space="preserve">:              </w:t>
                  </w:r>
                  <w:r>
                    <w:rPr>
                      <w:rFonts w:ascii="Times New Roman" w:hAnsi="Times New Roman" w:cs="Times New Roman"/>
                      <w:sz w:val="28"/>
                      <w:lang w:val="tg-Cyrl-TJ"/>
                    </w:rPr>
                    <w:t>Шакардашт</w:t>
                  </w:r>
                </w:p>
                <w:p w:rsidR="00E94221" w:rsidRPr="004E1671" w:rsidRDefault="00E94221"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Ҷамоат: </w:t>
                  </w:r>
                  <w:r>
                    <w:rPr>
                      <w:rFonts w:ascii="Times New Roman" w:hAnsi="Times New Roman" w:cs="Times New Roman"/>
                      <w:sz w:val="28"/>
                      <w:lang w:val="tg-Cyrl-TJ"/>
                    </w:rPr>
                    <w:t xml:space="preserve">         Нури Ваҳдат</w:t>
                  </w:r>
                </w:p>
                <w:p w:rsidR="00E94221" w:rsidRPr="004E1671" w:rsidRDefault="00E94221"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Ноҳия:</w:t>
                  </w:r>
                  <w:r w:rsidRPr="004E1671">
                    <w:rPr>
                      <w:rFonts w:ascii="Times New Roman" w:hAnsi="Times New Roman" w:cs="Times New Roman"/>
                      <w:sz w:val="28"/>
                      <w:lang w:val="tg-Cyrl-TJ"/>
                    </w:rPr>
                    <w:tab/>
                  </w:r>
                  <w:r>
                    <w:rPr>
                      <w:rFonts w:ascii="Times New Roman" w:hAnsi="Times New Roman" w:cs="Times New Roman"/>
                      <w:sz w:val="28"/>
                      <w:lang w:val="tg-Cyrl-TJ"/>
                    </w:rPr>
                    <w:t xml:space="preserve">         Панҷ</w:t>
                  </w:r>
                </w:p>
                <w:p w:rsidR="00E94221" w:rsidRPr="004E1671" w:rsidRDefault="00E94221"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       </w:t>
                  </w:r>
                  <w:r w:rsidRPr="004E1671">
                    <w:rPr>
                      <w:rFonts w:ascii="Times New Roman" w:hAnsi="Times New Roman" w:cs="Times New Roman"/>
                      <w:sz w:val="28"/>
                      <w:lang w:val="tg-Cyrl-TJ"/>
                    </w:rPr>
                    <w:t>Хатлон</w:t>
                  </w: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4E1671" w:rsidRDefault="00E94221" w:rsidP="00007D50">
                  <w:pPr>
                    <w:rPr>
                      <w:rFonts w:ascii="Times New Roman" w:hAnsi="Times New Roman" w:cs="Times New Roman"/>
                      <w:sz w:val="28"/>
                      <w:lang w:val="tg-Cyrl-TJ"/>
                    </w:rPr>
                  </w:pPr>
                </w:p>
                <w:p w:rsidR="00E94221" w:rsidRPr="004E1671" w:rsidRDefault="00E94221" w:rsidP="00007D50">
                  <w:pPr>
                    <w:rPr>
                      <w:rFonts w:ascii="Times New Roman" w:hAnsi="Times New Roman" w:cs="Times New Roman"/>
                      <w:sz w:val="28"/>
                      <w:lang w:val="tg-Cyrl-TJ"/>
                    </w:rPr>
                  </w:pPr>
                </w:p>
                <w:p w:rsidR="00E94221" w:rsidRPr="004E1671" w:rsidRDefault="00E94221" w:rsidP="00007D50">
                  <w:pPr>
                    <w:jc w:val="center"/>
                    <w:rPr>
                      <w:rFonts w:ascii="Times New Roman" w:hAnsi="Times New Roman" w:cs="Times New Roman"/>
                      <w:sz w:val="28"/>
                      <w:lang w:val="tg-Cyrl-TJ"/>
                    </w:rPr>
                  </w:pPr>
                </w:p>
                <w:p w:rsidR="00E94221" w:rsidRPr="00C34DF3" w:rsidRDefault="00E94221" w:rsidP="00007D50">
                  <w:pPr>
                    <w:rPr>
                      <w:rFonts w:ascii="Times New Roman" w:hAnsi="Times New Roman" w:cs="Times New Roman"/>
                      <w:sz w:val="28"/>
                      <w:lang w:val="tg-Cyrl-TJ"/>
                    </w:rPr>
                  </w:pPr>
                </w:p>
                <w:p w:rsidR="00E94221" w:rsidRPr="004F7880" w:rsidRDefault="00E94221"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E94221" w:rsidRPr="004F7880" w:rsidRDefault="00E94221" w:rsidP="00007D50">
                  <w:pPr>
                    <w:jc w:val="center"/>
                    <w:rPr>
                      <w:rFonts w:ascii="Times New Roman" w:hAnsi="Times New Roman" w:cs="Times New Roman"/>
                      <w:caps/>
                      <w:sz w:val="28"/>
                      <w:lang w:val="tg-Cyrl-TJ"/>
                    </w:rPr>
                  </w:pPr>
                </w:p>
                <w:p w:rsidR="00E94221" w:rsidRPr="004F7880" w:rsidRDefault="00E94221" w:rsidP="00007D50">
                  <w:pPr>
                    <w:jc w:val="center"/>
                    <w:rPr>
                      <w:rFonts w:ascii="Times New Roman" w:hAnsi="Times New Roman" w:cs="Times New Roman"/>
                      <w:caps/>
                      <w:sz w:val="28"/>
                      <w:lang w:val="tg-Cyrl-TJ"/>
                    </w:rPr>
                  </w:pPr>
                </w:p>
                <w:p w:rsidR="00E94221" w:rsidRPr="004F7880" w:rsidRDefault="00E94221" w:rsidP="00007D50">
                  <w:pPr>
                    <w:rPr>
                      <w:rFonts w:ascii="Times New Roman" w:hAnsi="Times New Roman" w:cs="Times New Roman"/>
                      <w:lang w:val="tg-Cyrl-TJ"/>
                    </w:rPr>
                  </w:pPr>
                </w:p>
              </w:txbxContent>
            </v:textbox>
          </v:rect>
        </w:pict>
      </w:r>
      <w:r w:rsidR="00007D50" w:rsidRPr="003332BF">
        <w:rPr>
          <w:sz w:val="24"/>
          <w:szCs w:val="24"/>
        </w:rPr>
        <w:br w:type="page"/>
      </w:r>
    </w:p>
    <w:p w:rsidR="00007D50" w:rsidRPr="0056347B" w:rsidRDefault="005D11EE" w:rsidP="00F37204">
      <w:pPr>
        <w:pStyle w:val="a5"/>
        <w:pBdr>
          <w:top w:val="thickThinSmallGap" w:sz="24" w:space="1" w:color="999999"/>
        </w:pBdr>
        <w:rPr>
          <w:b/>
          <w:sz w:val="24"/>
          <w:szCs w:val="24"/>
        </w:rPr>
      </w:pPr>
      <w:r w:rsidRPr="0056347B">
        <w:rPr>
          <w:b/>
          <w:sz w:val="24"/>
          <w:szCs w:val="24"/>
          <w:lang w:val="tg-Cyrl-TJ"/>
        </w:rPr>
        <w:lastRenderedPageBreak/>
        <w:t xml:space="preserve">Давраи тадқиқот: </w:t>
      </w:r>
      <w:r w:rsidR="00CF7E18" w:rsidRPr="0056347B">
        <w:rPr>
          <w:b/>
          <w:sz w:val="24"/>
          <w:szCs w:val="24"/>
        </w:rPr>
        <w:t xml:space="preserve">  </w:t>
      </w:r>
      <w:proofErr w:type="spellStart"/>
      <w:r w:rsidR="00CF7E18" w:rsidRPr="0056347B">
        <w:rPr>
          <w:b/>
          <w:sz w:val="24"/>
          <w:szCs w:val="24"/>
        </w:rPr>
        <w:t>Давраи</w:t>
      </w:r>
      <w:proofErr w:type="spellEnd"/>
      <w:r w:rsidR="00CF7E18" w:rsidRPr="0056347B">
        <w:rPr>
          <w:b/>
          <w:sz w:val="24"/>
          <w:szCs w:val="24"/>
        </w:rPr>
        <w:t xml:space="preserve">  та</w:t>
      </w:r>
      <w:r w:rsidR="00100A4C" w:rsidRPr="0056347B">
        <w:rPr>
          <w:b/>
          <w:sz w:val="24"/>
          <w:szCs w:val="24"/>
        </w:rPr>
        <w:t>ҳ</w:t>
      </w:r>
      <w:r w:rsidR="00CF7E18" w:rsidRPr="0056347B">
        <w:rPr>
          <w:b/>
          <w:sz w:val="24"/>
          <w:szCs w:val="24"/>
        </w:rPr>
        <w:t>ияи профили де</w:t>
      </w:r>
      <w:r w:rsidR="00100A4C" w:rsidRPr="0056347B">
        <w:rPr>
          <w:b/>
          <w:sz w:val="24"/>
          <w:szCs w:val="24"/>
        </w:rPr>
        <w:t>ҳ</w:t>
      </w:r>
      <w:r w:rsidR="00CF7E18" w:rsidRPr="0056347B">
        <w:rPr>
          <w:b/>
          <w:sz w:val="24"/>
          <w:szCs w:val="24"/>
        </w:rPr>
        <w:t xml:space="preserve">а </w:t>
      </w:r>
      <w:r w:rsidR="00F8283C">
        <w:rPr>
          <w:b/>
          <w:sz w:val="24"/>
          <w:szCs w:val="24"/>
        </w:rPr>
        <w:t>03.09.-03.10.2022</w:t>
      </w:r>
    </w:p>
    <w:p w:rsidR="00F37204" w:rsidRPr="0056347B" w:rsidRDefault="005D11EE" w:rsidP="00F37204">
      <w:pPr>
        <w:pStyle w:val="a5"/>
        <w:rPr>
          <w:b/>
          <w:sz w:val="24"/>
          <w:szCs w:val="24"/>
          <w:lang w:val="tg-Cyrl-TJ"/>
        </w:rPr>
      </w:pPr>
      <w:proofErr w:type="spellStart"/>
      <w:r w:rsidRPr="0056347B">
        <w:rPr>
          <w:b/>
          <w:sz w:val="24"/>
          <w:szCs w:val="24"/>
        </w:rPr>
        <w:t>Тад</w:t>
      </w:r>
      <w:proofErr w:type="spellEnd"/>
      <w:r w:rsidRPr="0056347B">
        <w:rPr>
          <w:b/>
          <w:sz w:val="24"/>
          <w:szCs w:val="24"/>
          <w:lang w:val="tg-Cyrl-TJ"/>
        </w:rPr>
        <w:t xml:space="preserve">қиқотчиён: </w:t>
      </w:r>
      <w:r w:rsidR="00022CB6" w:rsidRPr="0056347B">
        <w:rPr>
          <w:b/>
          <w:sz w:val="24"/>
          <w:szCs w:val="24"/>
          <w:lang w:val="tg-Cyrl-TJ"/>
        </w:rPr>
        <w:t>Қ</w:t>
      </w:r>
      <w:proofErr w:type="spellStart"/>
      <w:r w:rsidR="002F437E" w:rsidRPr="0056347B">
        <w:rPr>
          <w:b/>
          <w:sz w:val="24"/>
          <w:szCs w:val="24"/>
        </w:rPr>
        <w:t>урбонова</w:t>
      </w:r>
      <w:proofErr w:type="spellEnd"/>
      <w:r w:rsidR="002F437E" w:rsidRPr="0056347B">
        <w:rPr>
          <w:b/>
          <w:sz w:val="24"/>
          <w:szCs w:val="24"/>
        </w:rPr>
        <w:t xml:space="preserve"> </w:t>
      </w:r>
      <w:proofErr w:type="spellStart"/>
      <w:r w:rsidR="002F437E" w:rsidRPr="0056347B">
        <w:rPr>
          <w:b/>
          <w:sz w:val="24"/>
          <w:szCs w:val="24"/>
        </w:rPr>
        <w:t>Зайнура</w:t>
      </w:r>
      <w:proofErr w:type="spellEnd"/>
    </w:p>
    <w:p w:rsidR="00007D50" w:rsidRPr="0056347B" w:rsidRDefault="005D11EE" w:rsidP="00F37204">
      <w:pPr>
        <w:pStyle w:val="a5"/>
        <w:rPr>
          <w:b/>
          <w:sz w:val="24"/>
          <w:szCs w:val="24"/>
          <w:lang w:val="tg-Cyrl-TJ"/>
        </w:rPr>
      </w:pPr>
      <w:r w:rsidRPr="0056347B">
        <w:rPr>
          <w:b/>
          <w:bCs/>
          <w:sz w:val="24"/>
          <w:szCs w:val="24"/>
          <w:lang w:val="tg-Cyrl-TJ"/>
        </w:rPr>
        <w:t>Асос</w:t>
      </w:r>
      <w:r w:rsidR="00100A4C" w:rsidRPr="0056347B">
        <w:rPr>
          <w:b/>
          <w:bCs/>
          <w:sz w:val="24"/>
          <w:szCs w:val="24"/>
          <w:lang w:val="tg-Cyrl-TJ"/>
        </w:rPr>
        <w:t>:</w:t>
      </w:r>
      <w:r w:rsidRPr="0056347B">
        <w:rPr>
          <w:b/>
          <w:bCs/>
          <w:sz w:val="24"/>
          <w:szCs w:val="24"/>
          <w:lang w:val="tg-Cyrl-TJ"/>
        </w:rPr>
        <w:t xml:space="preserve"> интихоби ҷомеа барои арзёбии муштараки минтақаҳои деҳот.</w:t>
      </w:r>
    </w:p>
    <w:p w:rsidR="00736E99" w:rsidRPr="0056347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56347B">
        <w:rPr>
          <w:rFonts w:ascii="Times New Roman" w:hAnsi="Times New Roman" w:cs="Times New Roman"/>
          <w:b/>
          <w:sz w:val="24"/>
          <w:szCs w:val="24"/>
          <w:lang w:val="tg-Cyrl-TJ"/>
        </w:rPr>
        <w:t>Мақсад</w:t>
      </w:r>
      <w:r w:rsidR="00007D50" w:rsidRPr="0056347B">
        <w:rPr>
          <w:rFonts w:ascii="Times New Roman" w:hAnsi="Times New Roman" w:cs="Times New Roman"/>
          <w:sz w:val="24"/>
          <w:szCs w:val="24"/>
          <w:lang w:val="tg-Cyrl-TJ"/>
        </w:rPr>
        <w:t>:</w:t>
      </w:r>
      <w:r w:rsidRPr="0056347B">
        <w:rPr>
          <w:rFonts w:ascii="Times New Roman" w:eastAsia="Times New Roman" w:hAnsi="Times New Roman" w:cs="Times New Roman"/>
          <w:sz w:val="24"/>
          <w:szCs w:val="24"/>
          <w:lang w:val="tg-Cyrl-TJ"/>
        </w:rPr>
        <w:t>Г</w:t>
      </w:r>
      <w:r w:rsidR="00100A4C" w:rsidRPr="0056347B">
        <w:rPr>
          <w:rFonts w:ascii="Times New Roman" w:eastAsia="Times New Roman" w:hAnsi="Times New Roman" w:cs="Times New Roman"/>
          <w:sz w:val="24"/>
          <w:szCs w:val="24"/>
          <w:lang w:val="tg-Cyrl-TJ"/>
        </w:rPr>
        <w:t>ӯ</w:t>
      </w:r>
      <w:r w:rsidRPr="0056347B">
        <w:rPr>
          <w:rFonts w:ascii="Times New Roman" w:eastAsia="Times New Roman" w:hAnsi="Times New Roman" w:cs="Times New Roman"/>
          <w:sz w:val="24"/>
          <w:szCs w:val="24"/>
          <w:lang w:val="tg-Cyrl-TJ"/>
        </w:rPr>
        <w:t>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56347B" w:rsidRDefault="005D11EE" w:rsidP="00736E99">
      <w:pPr>
        <w:pStyle w:val="a3"/>
        <w:numPr>
          <w:ilvl w:val="0"/>
          <w:numId w:val="7"/>
        </w:numPr>
        <w:spacing w:after="0" w:line="240" w:lineRule="auto"/>
        <w:ind w:left="709"/>
        <w:rPr>
          <w:rFonts w:ascii="Times New Roman" w:hAnsi="Times New Roman" w:cs="Times New Roman"/>
          <w:sz w:val="24"/>
          <w:szCs w:val="24"/>
        </w:rPr>
      </w:pPr>
      <w:r w:rsidRPr="0056347B">
        <w:rPr>
          <w:rFonts w:ascii="Times New Roman" w:hAnsi="Times New Roman" w:cs="Times New Roman"/>
          <w:b/>
          <w:sz w:val="24"/>
          <w:szCs w:val="24"/>
          <w:lang w:val="tg-Cyrl-TJ"/>
        </w:rPr>
        <w:t>Вазифаҳо</w:t>
      </w:r>
      <w:r w:rsidR="00007D50" w:rsidRPr="0056347B">
        <w:rPr>
          <w:rFonts w:ascii="Times New Roman" w:hAnsi="Times New Roman" w:cs="Times New Roman"/>
          <w:b/>
          <w:sz w:val="24"/>
          <w:szCs w:val="24"/>
        </w:rPr>
        <w:t>:</w:t>
      </w:r>
    </w:p>
    <w:p w:rsidR="00F218B6" w:rsidRPr="0056347B" w:rsidRDefault="00F218B6" w:rsidP="00F37204">
      <w:pPr>
        <w:pStyle w:val="a5"/>
        <w:tabs>
          <w:tab w:val="clear" w:pos="-720"/>
        </w:tabs>
        <w:suppressAutoHyphens w:val="0"/>
        <w:spacing w:line="240" w:lineRule="auto"/>
        <w:jc w:val="both"/>
        <w:rPr>
          <w:sz w:val="24"/>
          <w:szCs w:val="24"/>
        </w:rPr>
      </w:pPr>
      <w:r w:rsidRPr="0056347B">
        <w:rPr>
          <w:sz w:val="24"/>
          <w:szCs w:val="24"/>
          <w:lang w:val="tg-Cyrl-TJ"/>
        </w:rPr>
        <w:t>1.</w:t>
      </w:r>
      <w:proofErr w:type="spellStart"/>
      <w:r w:rsidRPr="0056347B">
        <w:rPr>
          <w:sz w:val="24"/>
          <w:szCs w:val="24"/>
        </w:rPr>
        <w:t>Муайян</w:t>
      </w:r>
      <w:proofErr w:type="spellEnd"/>
      <w:r w:rsidRPr="0056347B">
        <w:rPr>
          <w:sz w:val="24"/>
          <w:szCs w:val="24"/>
        </w:rPr>
        <w:t xml:space="preserve"> </w:t>
      </w:r>
      <w:proofErr w:type="spellStart"/>
      <w:r w:rsidRPr="0056347B">
        <w:rPr>
          <w:sz w:val="24"/>
          <w:szCs w:val="24"/>
        </w:rPr>
        <w:t>намудани</w:t>
      </w:r>
      <w:proofErr w:type="spellEnd"/>
      <w:r w:rsidRPr="0056347B">
        <w:rPr>
          <w:sz w:val="24"/>
          <w:szCs w:val="24"/>
        </w:rPr>
        <w:t xml:space="preserve"> </w:t>
      </w:r>
      <w:proofErr w:type="spellStart"/>
      <w:r w:rsidRPr="0056347B">
        <w:rPr>
          <w:sz w:val="24"/>
          <w:szCs w:val="24"/>
        </w:rPr>
        <w:t>сат</w:t>
      </w:r>
      <w:proofErr w:type="spellEnd"/>
      <w:r w:rsidRPr="0056347B">
        <w:rPr>
          <w:sz w:val="24"/>
          <w:szCs w:val="24"/>
          <w:lang w:val="tg-Cyrl-TJ"/>
        </w:rPr>
        <w:t>ҳ</w:t>
      </w:r>
      <w:r w:rsidRPr="0056347B">
        <w:rPr>
          <w:sz w:val="24"/>
          <w:szCs w:val="24"/>
        </w:rPr>
        <w:t xml:space="preserve">и </w:t>
      </w:r>
      <w:proofErr w:type="spellStart"/>
      <w:r w:rsidRPr="0056347B">
        <w:rPr>
          <w:sz w:val="24"/>
          <w:szCs w:val="24"/>
        </w:rPr>
        <w:t>зиндагии</w:t>
      </w:r>
      <w:proofErr w:type="spellEnd"/>
      <w:r w:rsidRPr="0056347B">
        <w:rPr>
          <w:sz w:val="24"/>
          <w:szCs w:val="24"/>
        </w:rPr>
        <w:t xml:space="preserve"> а</w:t>
      </w:r>
      <w:r w:rsidRPr="0056347B">
        <w:rPr>
          <w:sz w:val="24"/>
          <w:szCs w:val="24"/>
          <w:lang w:val="tg-Cyrl-TJ"/>
        </w:rPr>
        <w:t>ҳ</w:t>
      </w:r>
      <w:proofErr w:type="spellStart"/>
      <w:r w:rsidRPr="0056347B">
        <w:rPr>
          <w:sz w:val="24"/>
          <w:szCs w:val="24"/>
        </w:rPr>
        <w:t>олии</w:t>
      </w:r>
      <w:proofErr w:type="spellEnd"/>
      <w:r w:rsidRPr="0056347B">
        <w:rPr>
          <w:sz w:val="24"/>
          <w:szCs w:val="24"/>
        </w:rPr>
        <w:t xml:space="preserve"> </w:t>
      </w:r>
      <w:proofErr w:type="spellStart"/>
      <w:r w:rsidRPr="0056347B">
        <w:rPr>
          <w:sz w:val="24"/>
          <w:szCs w:val="24"/>
        </w:rPr>
        <w:t>ма</w:t>
      </w:r>
      <w:proofErr w:type="spellEnd"/>
      <w:r w:rsidRPr="0056347B">
        <w:rPr>
          <w:sz w:val="24"/>
          <w:szCs w:val="24"/>
          <w:lang w:val="tg-Cyrl-TJ"/>
        </w:rPr>
        <w:t>ҳ</w:t>
      </w:r>
      <w:proofErr w:type="spellStart"/>
      <w:r w:rsidRPr="0056347B">
        <w:rPr>
          <w:sz w:val="24"/>
          <w:szCs w:val="24"/>
        </w:rPr>
        <w:t>алла</w:t>
      </w:r>
      <w:proofErr w:type="spellEnd"/>
      <w:r w:rsidRPr="0056347B">
        <w:rPr>
          <w:sz w:val="24"/>
          <w:szCs w:val="24"/>
        </w:rPr>
        <w:t xml:space="preserve"> </w:t>
      </w:r>
      <w:proofErr w:type="spellStart"/>
      <w:r w:rsidRPr="0056347B">
        <w:rPr>
          <w:sz w:val="24"/>
          <w:szCs w:val="24"/>
        </w:rPr>
        <w:t>тавассути</w:t>
      </w:r>
      <w:proofErr w:type="spellEnd"/>
      <w:r w:rsidRPr="0056347B">
        <w:rPr>
          <w:sz w:val="24"/>
          <w:szCs w:val="24"/>
        </w:rPr>
        <w:t xml:space="preserve"> та</w:t>
      </w:r>
      <w:r w:rsidRPr="0056347B">
        <w:rPr>
          <w:sz w:val="24"/>
          <w:szCs w:val="24"/>
          <w:lang w:val="tg-Cyrl-TJ"/>
        </w:rPr>
        <w:t>ҳ</w:t>
      </w:r>
      <w:proofErr w:type="spellStart"/>
      <w:r w:rsidRPr="0056347B">
        <w:rPr>
          <w:sz w:val="24"/>
          <w:szCs w:val="24"/>
        </w:rPr>
        <w:t>лилу</w:t>
      </w:r>
      <w:proofErr w:type="spellEnd"/>
      <w:r w:rsidRPr="0056347B">
        <w:rPr>
          <w:sz w:val="24"/>
          <w:szCs w:val="24"/>
        </w:rPr>
        <w:t xml:space="preserve"> </w:t>
      </w:r>
      <w:proofErr w:type="spellStart"/>
      <w:r w:rsidRPr="0056347B">
        <w:rPr>
          <w:sz w:val="24"/>
          <w:szCs w:val="24"/>
        </w:rPr>
        <w:t>арзёб</w:t>
      </w:r>
      <w:proofErr w:type="spellEnd"/>
      <w:r w:rsidRPr="0056347B">
        <w:rPr>
          <w:sz w:val="24"/>
          <w:szCs w:val="24"/>
          <w:lang w:val="tg-Cyrl-TJ"/>
        </w:rPr>
        <w:t>ӣ</w:t>
      </w:r>
      <w:r w:rsidRPr="0056347B">
        <w:rPr>
          <w:sz w:val="24"/>
          <w:szCs w:val="24"/>
        </w:rPr>
        <w:t>:</w:t>
      </w:r>
    </w:p>
    <w:p w:rsidR="00F218B6" w:rsidRPr="0056347B" w:rsidRDefault="00F218B6" w:rsidP="00007D50">
      <w:pPr>
        <w:pStyle w:val="a5"/>
        <w:numPr>
          <w:ilvl w:val="0"/>
          <w:numId w:val="5"/>
        </w:numPr>
        <w:spacing w:line="240" w:lineRule="auto"/>
        <w:jc w:val="both"/>
        <w:rPr>
          <w:sz w:val="24"/>
          <w:szCs w:val="24"/>
        </w:rPr>
      </w:pPr>
      <w:r w:rsidRPr="0056347B">
        <w:rPr>
          <w:sz w:val="24"/>
          <w:szCs w:val="24"/>
        </w:rPr>
        <w:t xml:space="preserve">Мавҷудияти </w:t>
      </w:r>
      <w:proofErr w:type="spellStart"/>
      <w:r w:rsidRPr="0056347B">
        <w:rPr>
          <w:sz w:val="24"/>
          <w:szCs w:val="24"/>
        </w:rPr>
        <w:t>инфрасохтори</w:t>
      </w:r>
      <w:proofErr w:type="spellEnd"/>
      <w:r w:rsidRPr="0056347B">
        <w:rPr>
          <w:sz w:val="24"/>
          <w:szCs w:val="24"/>
        </w:rPr>
        <w:t xml:space="preserve"> иҷтимо</w:t>
      </w:r>
      <w:proofErr w:type="gramStart"/>
      <w:r w:rsidRPr="0056347B">
        <w:rPr>
          <w:sz w:val="24"/>
          <w:szCs w:val="24"/>
        </w:rPr>
        <w:t>ӣ-</w:t>
      </w:r>
      <w:proofErr w:type="gramEnd"/>
      <w:r w:rsidRPr="0056347B">
        <w:rPr>
          <w:sz w:val="24"/>
          <w:szCs w:val="24"/>
        </w:rPr>
        <w:t>иқтисодӣ;</w:t>
      </w:r>
    </w:p>
    <w:p w:rsidR="00F218B6" w:rsidRPr="0056347B" w:rsidRDefault="00F218B6" w:rsidP="00007D50">
      <w:pPr>
        <w:pStyle w:val="a5"/>
        <w:numPr>
          <w:ilvl w:val="0"/>
          <w:numId w:val="5"/>
        </w:numPr>
        <w:spacing w:line="240" w:lineRule="auto"/>
        <w:jc w:val="both"/>
        <w:rPr>
          <w:sz w:val="24"/>
          <w:szCs w:val="24"/>
        </w:rPr>
      </w:pPr>
      <w:r w:rsidRPr="0056347B">
        <w:rPr>
          <w:sz w:val="24"/>
          <w:szCs w:val="24"/>
          <w:lang w:val="tg-Cyrl-TJ"/>
        </w:rPr>
        <w:t>Ф</w:t>
      </w:r>
      <w:proofErr w:type="spellStart"/>
      <w:r w:rsidRPr="0056347B">
        <w:rPr>
          <w:sz w:val="24"/>
          <w:szCs w:val="24"/>
        </w:rPr>
        <w:t>авти</w:t>
      </w:r>
      <w:proofErr w:type="spellEnd"/>
      <w:r w:rsidRPr="0056347B">
        <w:rPr>
          <w:sz w:val="24"/>
          <w:szCs w:val="24"/>
        </w:rPr>
        <w:t xml:space="preserve"> кӯдакон </w:t>
      </w:r>
      <w:proofErr w:type="spellStart"/>
      <w:r w:rsidRPr="0056347B">
        <w:rPr>
          <w:sz w:val="24"/>
          <w:szCs w:val="24"/>
        </w:rPr>
        <w:t>ва</w:t>
      </w:r>
      <w:proofErr w:type="spellEnd"/>
      <w:r w:rsidRPr="0056347B">
        <w:rPr>
          <w:sz w:val="24"/>
          <w:szCs w:val="24"/>
        </w:rPr>
        <w:t xml:space="preserve"> сатҳи бемориҳои сироятӣ;</w:t>
      </w:r>
    </w:p>
    <w:p w:rsidR="00F218B6" w:rsidRPr="0056347B" w:rsidRDefault="00F218B6" w:rsidP="00007D50">
      <w:pPr>
        <w:pStyle w:val="a5"/>
        <w:numPr>
          <w:ilvl w:val="0"/>
          <w:numId w:val="5"/>
        </w:numPr>
        <w:spacing w:line="240" w:lineRule="auto"/>
        <w:jc w:val="both"/>
        <w:rPr>
          <w:sz w:val="24"/>
          <w:szCs w:val="24"/>
        </w:rPr>
      </w:pPr>
      <w:r w:rsidRPr="0056347B">
        <w:rPr>
          <w:sz w:val="24"/>
          <w:szCs w:val="24"/>
        </w:rPr>
        <w:t xml:space="preserve">Мавҷудияти табақаи </w:t>
      </w:r>
      <w:proofErr w:type="spellStart"/>
      <w:proofErr w:type="gramStart"/>
      <w:r w:rsidRPr="0056347B">
        <w:rPr>
          <w:sz w:val="24"/>
          <w:szCs w:val="24"/>
        </w:rPr>
        <w:t>осебпазири</w:t>
      </w:r>
      <w:proofErr w:type="spellEnd"/>
      <w:proofErr w:type="gramEnd"/>
      <w:r w:rsidRPr="0056347B">
        <w:rPr>
          <w:sz w:val="24"/>
          <w:szCs w:val="24"/>
        </w:rPr>
        <w:t xml:space="preserve"> аҳолӣ дар ҷомеа: хонаводаҳое, </w:t>
      </w:r>
      <w:proofErr w:type="spellStart"/>
      <w:r w:rsidRPr="0056347B">
        <w:rPr>
          <w:sz w:val="24"/>
          <w:szCs w:val="24"/>
        </w:rPr>
        <w:t>ки</w:t>
      </w:r>
      <w:proofErr w:type="spellEnd"/>
      <w:r w:rsidRPr="0056347B">
        <w:rPr>
          <w:sz w:val="24"/>
          <w:szCs w:val="24"/>
        </w:rPr>
        <w:t xml:space="preserve"> ба онҳо </w:t>
      </w:r>
      <w:proofErr w:type="spellStart"/>
      <w:r w:rsidRPr="0056347B">
        <w:rPr>
          <w:sz w:val="24"/>
          <w:szCs w:val="24"/>
        </w:rPr>
        <w:t>занон</w:t>
      </w:r>
      <w:proofErr w:type="spellEnd"/>
      <w:r w:rsidRPr="0056347B">
        <w:rPr>
          <w:sz w:val="24"/>
          <w:szCs w:val="24"/>
        </w:rPr>
        <w:t xml:space="preserve"> сарварӣ </w:t>
      </w:r>
      <w:proofErr w:type="spellStart"/>
      <w:r w:rsidRPr="0056347B">
        <w:rPr>
          <w:sz w:val="24"/>
          <w:szCs w:val="24"/>
        </w:rPr>
        <w:t>мекунанд</w:t>
      </w:r>
      <w:proofErr w:type="spellEnd"/>
      <w:r w:rsidRPr="0056347B">
        <w:rPr>
          <w:sz w:val="24"/>
          <w:szCs w:val="24"/>
        </w:rPr>
        <w:t xml:space="preserve">, оилаҳои </w:t>
      </w:r>
      <w:proofErr w:type="spellStart"/>
      <w:r w:rsidRPr="0056347B">
        <w:rPr>
          <w:sz w:val="24"/>
          <w:szCs w:val="24"/>
        </w:rPr>
        <w:t>серфарзанд</w:t>
      </w:r>
      <w:proofErr w:type="spellEnd"/>
      <w:r w:rsidRPr="0056347B">
        <w:rPr>
          <w:sz w:val="24"/>
          <w:szCs w:val="24"/>
        </w:rPr>
        <w:t xml:space="preserve">, </w:t>
      </w:r>
      <w:proofErr w:type="spellStart"/>
      <w:r w:rsidRPr="0056347B">
        <w:rPr>
          <w:sz w:val="24"/>
          <w:szCs w:val="24"/>
        </w:rPr>
        <w:t>ки</w:t>
      </w:r>
      <w:proofErr w:type="spellEnd"/>
      <w:r w:rsidRPr="0056347B">
        <w:rPr>
          <w:sz w:val="24"/>
          <w:szCs w:val="24"/>
        </w:rPr>
        <w:t xml:space="preserve"> кӯдакони то 14-соларо </w:t>
      </w:r>
      <w:proofErr w:type="spellStart"/>
      <w:r w:rsidRPr="0056347B">
        <w:rPr>
          <w:sz w:val="24"/>
          <w:szCs w:val="24"/>
        </w:rPr>
        <w:t>тарбия</w:t>
      </w:r>
      <w:proofErr w:type="spellEnd"/>
      <w:r w:rsidRPr="0056347B">
        <w:rPr>
          <w:sz w:val="24"/>
          <w:szCs w:val="24"/>
        </w:rPr>
        <w:t xml:space="preserve"> </w:t>
      </w:r>
      <w:proofErr w:type="spellStart"/>
      <w:r w:rsidRPr="0056347B">
        <w:rPr>
          <w:sz w:val="24"/>
          <w:szCs w:val="24"/>
        </w:rPr>
        <w:t>мекунанд</w:t>
      </w:r>
      <w:proofErr w:type="spellEnd"/>
      <w:r w:rsidRPr="0056347B">
        <w:rPr>
          <w:sz w:val="24"/>
          <w:szCs w:val="24"/>
        </w:rPr>
        <w:t>;</w:t>
      </w:r>
    </w:p>
    <w:p w:rsidR="00F218B6" w:rsidRPr="0056347B" w:rsidRDefault="00F218B6" w:rsidP="00007D50">
      <w:pPr>
        <w:pStyle w:val="a5"/>
        <w:numPr>
          <w:ilvl w:val="0"/>
          <w:numId w:val="5"/>
        </w:numPr>
        <w:spacing w:line="240" w:lineRule="auto"/>
        <w:jc w:val="both"/>
        <w:rPr>
          <w:sz w:val="24"/>
          <w:szCs w:val="24"/>
        </w:rPr>
      </w:pPr>
      <w:r w:rsidRPr="0056347B">
        <w:rPr>
          <w:sz w:val="24"/>
          <w:szCs w:val="24"/>
        </w:rPr>
        <w:t>Дара</w:t>
      </w:r>
      <w:r w:rsidRPr="0056347B">
        <w:rPr>
          <w:sz w:val="24"/>
          <w:szCs w:val="24"/>
          <w:lang w:val="tg-Cyrl-TJ"/>
        </w:rPr>
        <w:t>ҷ</w:t>
      </w:r>
      <w:r w:rsidRPr="0056347B">
        <w:rPr>
          <w:sz w:val="24"/>
          <w:szCs w:val="24"/>
        </w:rPr>
        <w:t xml:space="preserve">аи </w:t>
      </w:r>
      <w:proofErr w:type="spellStart"/>
      <w:r w:rsidRPr="0056347B">
        <w:rPr>
          <w:sz w:val="24"/>
          <w:szCs w:val="24"/>
        </w:rPr>
        <w:t>шу</w:t>
      </w:r>
      <w:proofErr w:type="spellEnd"/>
      <w:r w:rsidRPr="0056347B">
        <w:rPr>
          <w:sz w:val="24"/>
          <w:szCs w:val="24"/>
          <w:lang w:val="tg-Cyrl-TJ"/>
        </w:rPr>
        <w:t>ғ</w:t>
      </w:r>
      <w:r w:rsidRPr="0056347B">
        <w:rPr>
          <w:sz w:val="24"/>
          <w:szCs w:val="24"/>
        </w:rPr>
        <w:t xml:space="preserve">л, </w:t>
      </w:r>
      <w:proofErr w:type="spellStart"/>
      <w:r w:rsidRPr="0056347B">
        <w:rPr>
          <w:sz w:val="24"/>
          <w:szCs w:val="24"/>
        </w:rPr>
        <w:t>манбаъ</w:t>
      </w:r>
      <w:proofErr w:type="spellEnd"/>
      <w:r w:rsidRPr="0056347B">
        <w:rPr>
          <w:sz w:val="24"/>
          <w:szCs w:val="24"/>
          <w:lang w:val="tg-Cyrl-TJ"/>
        </w:rPr>
        <w:t>ҳ</w:t>
      </w:r>
      <w:proofErr w:type="gramStart"/>
      <w:r w:rsidRPr="0056347B">
        <w:rPr>
          <w:sz w:val="24"/>
          <w:szCs w:val="24"/>
        </w:rPr>
        <w:t xml:space="preserve">о </w:t>
      </w:r>
      <w:proofErr w:type="spellStart"/>
      <w:r w:rsidRPr="0056347B">
        <w:rPr>
          <w:sz w:val="24"/>
          <w:szCs w:val="24"/>
        </w:rPr>
        <w:t>ва</w:t>
      </w:r>
      <w:proofErr w:type="spellEnd"/>
      <w:proofErr w:type="gramEnd"/>
      <w:r w:rsidRPr="0056347B">
        <w:rPr>
          <w:sz w:val="24"/>
          <w:szCs w:val="24"/>
        </w:rPr>
        <w:t xml:space="preserve"> </w:t>
      </w:r>
      <w:proofErr w:type="spellStart"/>
      <w:r w:rsidRPr="0056347B">
        <w:rPr>
          <w:sz w:val="24"/>
          <w:szCs w:val="24"/>
        </w:rPr>
        <w:t>сат</w:t>
      </w:r>
      <w:proofErr w:type="spellEnd"/>
      <w:r w:rsidRPr="0056347B">
        <w:rPr>
          <w:sz w:val="24"/>
          <w:szCs w:val="24"/>
          <w:lang w:val="tg-Cyrl-TJ"/>
        </w:rPr>
        <w:t>ҳ</w:t>
      </w:r>
      <w:r w:rsidRPr="0056347B">
        <w:rPr>
          <w:sz w:val="24"/>
          <w:szCs w:val="24"/>
        </w:rPr>
        <w:t xml:space="preserve">и </w:t>
      </w:r>
      <w:proofErr w:type="spellStart"/>
      <w:r w:rsidRPr="0056347B">
        <w:rPr>
          <w:sz w:val="24"/>
          <w:szCs w:val="24"/>
        </w:rPr>
        <w:t>даромад</w:t>
      </w:r>
      <w:proofErr w:type="spellEnd"/>
      <w:r w:rsidRPr="0056347B">
        <w:rPr>
          <w:sz w:val="24"/>
          <w:szCs w:val="24"/>
        </w:rPr>
        <w:t>;</w:t>
      </w:r>
    </w:p>
    <w:p w:rsidR="00F44BAE" w:rsidRPr="0056347B" w:rsidRDefault="00F44BAE" w:rsidP="00007D50">
      <w:pPr>
        <w:pStyle w:val="a5"/>
        <w:numPr>
          <w:ilvl w:val="0"/>
          <w:numId w:val="5"/>
        </w:numPr>
        <w:spacing w:line="240" w:lineRule="auto"/>
        <w:jc w:val="both"/>
        <w:rPr>
          <w:sz w:val="24"/>
          <w:szCs w:val="24"/>
        </w:rPr>
      </w:pPr>
      <w:r w:rsidRPr="0056347B">
        <w:rPr>
          <w:sz w:val="24"/>
          <w:szCs w:val="24"/>
        </w:rPr>
        <w:t>Сабабҳ</w:t>
      </w:r>
      <w:proofErr w:type="gramStart"/>
      <w:r w:rsidRPr="0056347B">
        <w:rPr>
          <w:sz w:val="24"/>
          <w:szCs w:val="24"/>
        </w:rPr>
        <w:t xml:space="preserve">о </w:t>
      </w:r>
      <w:proofErr w:type="spellStart"/>
      <w:r w:rsidRPr="0056347B">
        <w:rPr>
          <w:sz w:val="24"/>
          <w:szCs w:val="24"/>
        </w:rPr>
        <w:t>ва</w:t>
      </w:r>
      <w:proofErr w:type="spellEnd"/>
      <w:proofErr w:type="gramEnd"/>
      <w:r w:rsidRPr="0056347B">
        <w:rPr>
          <w:sz w:val="24"/>
          <w:szCs w:val="24"/>
        </w:rPr>
        <w:t xml:space="preserve"> сатҳи бекорӣ дар ҷомеа;</w:t>
      </w:r>
    </w:p>
    <w:p w:rsidR="00F44BAE" w:rsidRPr="0056347B" w:rsidRDefault="00F44BAE" w:rsidP="00007D50">
      <w:pPr>
        <w:pStyle w:val="a5"/>
        <w:numPr>
          <w:ilvl w:val="0"/>
          <w:numId w:val="5"/>
        </w:numPr>
        <w:tabs>
          <w:tab w:val="clear" w:pos="-720"/>
        </w:tabs>
        <w:suppressAutoHyphens w:val="0"/>
        <w:spacing w:line="240" w:lineRule="auto"/>
        <w:jc w:val="both"/>
        <w:rPr>
          <w:sz w:val="24"/>
          <w:szCs w:val="24"/>
        </w:rPr>
      </w:pPr>
      <w:r w:rsidRPr="0056347B">
        <w:rPr>
          <w:sz w:val="24"/>
          <w:szCs w:val="24"/>
        </w:rPr>
        <w:t xml:space="preserve">Самтҳои </w:t>
      </w:r>
      <w:proofErr w:type="spellStart"/>
      <w:r w:rsidRPr="0056347B">
        <w:rPr>
          <w:sz w:val="24"/>
          <w:szCs w:val="24"/>
        </w:rPr>
        <w:t>асосии</w:t>
      </w:r>
      <w:proofErr w:type="spellEnd"/>
      <w:r w:rsidRPr="0056347B">
        <w:rPr>
          <w:sz w:val="24"/>
          <w:szCs w:val="24"/>
        </w:rPr>
        <w:t xml:space="preserve"> хароҷ</w:t>
      </w:r>
      <w:proofErr w:type="gramStart"/>
      <w:r w:rsidRPr="0056347B">
        <w:rPr>
          <w:sz w:val="24"/>
          <w:szCs w:val="24"/>
        </w:rPr>
        <w:t>от</w:t>
      </w:r>
      <w:proofErr w:type="gramEnd"/>
      <w:r w:rsidRPr="0056347B">
        <w:rPr>
          <w:sz w:val="24"/>
          <w:szCs w:val="24"/>
        </w:rPr>
        <w:t xml:space="preserve"> дар </w:t>
      </w:r>
      <w:proofErr w:type="spellStart"/>
      <w:r w:rsidRPr="0056347B">
        <w:rPr>
          <w:sz w:val="24"/>
          <w:szCs w:val="24"/>
        </w:rPr>
        <w:t>асоси</w:t>
      </w:r>
      <w:proofErr w:type="spellEnd"/>
      <w:r w:rsidRPr="0056347B">
        <w:rPr>
          <w:sz w:val="24"/>
          <w:szCs w:val="24"/>
        </w:rPr>
        <w:t xml:space="preserve"> буҷети </w:t>
      </w:r>
      <w:proofErr w:type="spellStart"/>
      <w:r w:rsidRPr="0056347B">
        <w:rPr>
          <w:sz w:val="24"/>
          <w:szCs w:val="24"/>
        </w:rPr>
        <w:t>солонаи</w:t>
      </w:r>
      <w:proofErr w:type="spellEnd"/>
      <w:r w:rsidRPr="0056347B">
        <w:rPr>
          <w:sz w:val="24"/>
          <w:szCs w:val="24"/>
        </w:rPr>
        <w:t xml:space="preserve"> </w:t>
      </w:r>
      <w:proofErr w:type="spellStart"/>
      <w:r w:rsidRPr="0056347B">
        <w:rPr>
          <w:sz w:val="24"/>
          <w:szCs w:val="24"/>
        </w:rPr>
        <w:t>оила</w:t>
      </w:r>
      <w:proofErr w:type="spellEnd"/>
      <w:r w:rsidRPr="0056347B">
        <w:rPr>
          <w:sz w:val="24"/>
          <w:szCs w:val="24"/>
        </w:rPr>
        <w:t>;</w:t>
      </w:r>
    </w:p>
    <w:p w:rsidR="00F44BAE" w:rsidRPr="0056347B" w:rsidRDefault="00F44BAE" w:rsidP="00F44BAE">
      <w:pPr>
        <w:pStyle w:val="a5"/>
        <w:numPr>
          <w:ilvl w:val="0"/>
          <w:numId w:val="5"/>
        </w:numPr>
        <w:tabs>
          <w:tab w:val="clear" w:pos="-720"/>
        </w:tabs>
        <w:suppressAutoHyphens w:val="0"/>
        <w:spacing w:line="240" w:lineRule="auto"/>
        <w:jc w:val="both"/>
        <w:rPr>
          <w:sz w:val="24"/>
          <w:szCs w:val="24"/>
        </w:rPr>
      </w:pPr>
      <w:r w:rsidRPr="0056347B">
        <w:rPr>
          <w:sz w:val="24"/>
          <w:szCs w:val="24"/>
        </w:rPr>
        <w:t xml:space="preserve">Нишондиҳандаҳои камбизоатӣ </w:t>
      </w:r>
      <w:proofErr w:type="spellStart"/>
      <w:r w:rsidRPr="0056347B">
        <w:rPr>
          <w:sz w:val="24"/>
          <w:szCs w:val="24"/>
        </w:rPr>
        <w:t>ва</w:t>
      </w:r>
      <w:proofErr w:type="spellEnd"/>
      <w:r w:rsidRPr="0056347B">
        <w:rPr>
          <w:sz w:val="24"/>
          <w:szCs w:val="24"/>
        </w:rPr>
        <w:t xml:space="preserve"> гурӯҳбандии ҷ</w:t>
      </w:r>
      <w:r w:rsidRPr="0056347B">
        <w:rPr>
          <w:sz w:val="24"/>
          <w:szCs w:val="24"/>
          <w:lang w:val="tg-Cyrl-TJ"/>
        </w:rPr>
        <w:t>омеа</w:t>
      </w:r>
      <w:r w:rsidRPr="0056347B">
        <w:rPr>
          <w:sz w:val="24"/>
          <w:szCs w:val="24"/>
        </w:rPr>
        <w:t xml:space="preserve">ҳо аз </w:t>
      </w:r>
      <w:proofErr w:type="gramStart"/>
      <w:r w:rsidRPr="0056347B">
        <w:rPr>
          <w:sz w:val="24"/>
          <w:szCs w:val="24"/>
        </w:rPr>
        <w:t>р</w:t>
      </w:r>
      <w:proofErr w:type="gramEnd"/>
      <w:r w:rsidRPr="0056347B">
        <w:rPr>
          <w:sz w:val="24"/>
          <w:szCs w:val="24"/>
        </w:rPr>
        <w:t>ӯи сатҳи зиндагӣ;</w:t>
      </w:r>
    </w:p>
    <w:p w:rsidR="00F44BAE" w:rsidRPr="0056347B" w:rsidRDefault="00F44BAE" w:rsidP="00F44BAE">
      <w:pPr>
        <w:pStyle w:val="a5"/>
        <w:spacing w:line="240" w:lineRule="auto"/>
        <w:jc w:val="both"/>
        <w:rPr>
          <w:sz w:val="24"/>
          <w:szCs w:val="24"/>
          <w:lang w:val="tg-Cyrl-TJ"/>
        </w:rPr>
      </w:pPr>
      <w:r w:rsidRPr="0056347B">
        <w:rPr>
          <w:sz w:val="24"/>
          <w:szCs w:val="24"/>
          <w:lang w:val="tg-Cyrl-TJ"/>
        </w:rPr>
        <w:t>2.</w:t>
      </w:r>
      <w:proofErr w:type="spellStart"/>
      <w:r w:rsidRPr="0056347B">
        <w:rPr>
          <w:sz w:val="24"/>
          <w:szCs w:val="24"/>
        </w:rPr>
        <w:t>Муайян</w:t>
      </w:r>
      <w:proofErr w:type="spellEnd"/>
      <w:r w:rsidRPr="0056347B">
        <w:rPr>
          <w:sz w:val="24"/>
          <w:szCs w:val="24"/>
        </w:rPr>
        <w:t xml:space="preserve"> </w:t>
      </w:r>
      <w:proofErr w:type="spellStart"/>
      <w:r w:rsidRPr="0056347B">
        <w:rPr>
          <w:sz w:val="24"/>
          <w:szCs w:val="24"/>
        </w:rPr>
        <w:t>кардани</w:t>
      </w:r>
      <w:proofErr w:type="spellEnd"/>
      <w:r w:rsidRPr="0056347B">
        <w:rPr>
          <w:sz w:val="24"/>
          <w:szCs w:val="24"/>
        </w:rPr>
        <w:t xml:space="preserve"> дараҷаи </w:t>
      </w:r>
      <w:proofErr w:type="spellStart"/>
      <w:r w:rsidRPr="0056347B">
        <w:rPr>
          <w:sz w:val="24"/>
          <w:szCs w:val="24"/>
        </w:rPr>
        <w:t>ягонагии</w:t>
      </w:r>
      <w:proofErr w:type="spellEnd"/>
      <w:r w:rsidRPr="0056347B">
        <w:rPr>
          <w:sz w:val="24"/>
          <w:szCs w:val="24"/>
        </w:rPr>
        <w:t xml:space="preserve"> </w:t>
      </w:r>
      <w:proofErr w:type="spellStart"/>
      <w:r w:rsidRPr="0056347B">
        <w:rPr>
          <w:sz w:val="24"/>
          <w:szCs w:val="24"/>
        </w:rPr>
        <w:t>сокинони</w:t>
      </w:r>
      <w:proofErr w:type="spellEnd"/>
      <w:r w:rsidRPr="0056347B">
        <w:rPr>
          <w:sz w:val="24"/>
          <w:szCs w:val="24"/>
        </w:rPr>
        <w:t xml:space="preserve"> ҷ</w:t>
      </w:r>
      <w:r w:rsidRPr="0056347B">
        <w:rPr>
          <w:sz w:val="24"/>
          <w:szCs w:val="24"/>
          <w:lang w:val="tg-Cyrl-TJ"/>
        </w:rPr>
        <w:t>омеа</w:t>
      </w:r>
      <w:r w:rsidRPr="0056347B">
        <w:rPr>
          <w:sz w:val="24"/>
          <w:szCs w:val="24"/>
        </w:rPr>
        <w:t xml:space="preserve"> </w:t>
      </w:r>
      <w:proofErr w:type="spellStart"/>
      <w:r w:rsidRPr="0056347B">
        <w:rPr>
          <w:sz w:val="24"/>
          <w:szCs w:val="24"/>
        </w:rPr>
        <w:t>ва</w:t>
      </w:r>
      <w:proofErr w:type="spellEnd"/>
      <w:r w:rsidRPr="0056347B">
        <w:rPr>
          <w:sz w:val="24"/>
          <w:szCs w:val="24"/>
        </w:rPr>
        <w:t xml:space="preserve">/ё ихтилофҳои </w:t>
      </w:r>
      <w:proofErr w:type="spellStart"/>
      <w:r w:rsidRPr="0056347B">
        <w:rPr>
          <w:sz w:val="24"/>
          <w:szCs w:val="24"/>
        </w:rPr>
        <w:t>дохилии</w:t>
      </w:r>
      <w:proofErr w:type="spellEnd"/>
      <w:r w:rsidRPr="0056347B">
        <w:rPr>
          <w:sz w:val="24"/>
          <w:szCs w:val="24"/>
        </w:rPr>
        <w:t xml:space="preserve"> онҳо;</w:t>
      </w:r>
    </w:p>
    <w:p w:rsidR="00F44BAE" w:rsidRPr="0056347B" w:rsidRDefault="009C3A33" w:rsidP="00F44BAE">
      <w:pPr>
        <w:pStyle w:val="a5"/>
        <w:spacing w:line="240" w:lineRule="auto"/>
        <w:jc w:val="both"/>
        <w:rPr>
          <w:sz w:val="24"/>
          <w:szCs w:val="24"/>
        </w:rPr>
      </w:pPr>
      <w:r w:rsidRPr="0056347B">
        <w:rPr>
          <w:sz w:val="24"/>
          <w:szCs w:val="24"/>
        </w:rPr>
        <w:t>3</w:t>
      </w:r>
      <w:r w:rsidR="00007D50" w:rsidRPr="0056347B">
        <w:rPr>
          <w:sz w:val="24"/>
          <w:szCs w:val="24"/>
        </w:rPr>
        <w:t xml:space="preserve">. </w:t>
      </w:r>
      <w:proofErr w:type="spellStart"/>
      <w:r w:rsidR="00F44BAE" w:rsidRPr="0056347B">
        <w:rPr>
          <w:sz w:val="24"/>
          <w:szCs w:val="24"/>
        </w:rPr>
        <w:t>Муайян</w:t>
      </w:r>
      <w:proofErr w:type="spellEnd"/>
      <w:r w:rsidR="00F44BAE" w:rsidRPr="0056347B">
        <w:rPr>
          <w:sz w:val="24"/>
          <w:szCs w:val="24"/>
        </w:rPr>
        <w:t xml:space="preserve"> </w:t>
      </w:r>
      <w:proofErr w:type="spellStart"/>
      <w:r w:rsidR="00F44BAE" w:rsidRPr="0056347B">
        <w:rPr>
          <w:sz w:val="24"/>
          <w:szCs w:val="24"/>
        </w:rPr>
        <w:t>намудани</w:t>
      </w:r>
      <w:proofErr w:type="spellEnd"/>
      <w:r w:rsidR="00F44BAE" w:rsidRPr="0056347B">
        <w:rPr>
          <w:sz w:val="24"/>
          <w:szCs w:val="24"/>
        </w:rPr>
        <w:t xml:space="preserve"> масъалаҳои </w:t>
      </w:r>
      <w:proofErr w:type="spellStart"/>
      <w:r w:rsidR="00F44BAE" w:rsidRPr="0056347B">
        <w:rPr>
          <w:sz w:val="24"/>
          <w:szCs w:val="24"/>
        </w:rPr>
        <w:t>афзалиятноки</w:t>
      </w:r>
      <w:proofErr w:type="spellEnd"/>
      <w:r w:rsidR="00F44BAE" w:rsidRPr="0056347B">
        <w:rPr>
          <w:sz w:val="24"/>
          <w:szCs w:val="24"/>
        </w:rPr>
        <w:t xml:space="preserve"> ҷомеа;</w:t>
      </w:r>
    </w:p>
    <w:p w:rsidR="00BB3F5E" w:rsidRPr="0056347B" w:rsidRDefault="009C3A33" w:rsidP="00F44BAE">
      <w:pPr>
        <w:pStyle w:val="a5"/>
        <w:spacing w:line="240" w:lineRule="auto"/>
        <w:jc w:val="both"/>
        <w:rPr>
          <w:sz w:val="24"/>
          <w:szCs w:val="24"/>
        </w:rPr>
      </w:pPr>
      <w:r w:rsidRPr="0056347B">
        <w:rPr>
          <w:sz w:val="24"/>
          <w:szCs w:val="24"/>
        </w:rPr>
        <w:t>4</w:t>
      </w:r>
      <w:r w:rsidR="00007D50" w:rsidRPr="0056347B">
        <w:rPr>
          <w:sz w:val="24"/>
          <w:szCs w:val="24"/>
        </w:rPr>
        <w:t xml:space="preserve">. </w:t>
      </w:r>
      <w:r w:rsidR="00F44BAE" w:rsidRPr="0056347B">
        <w:rPr>
          <w:sz w:val="24"/>
          <w:szCs w:val="24"/>
          <w:lang w:val="tg-Cyrl-TJ"/>
        </w:rPr>
        <w:t>Т</w:t>
      </w:r>
      <w:r w:rsidR="00F44BAE" w:rsidRPr="0056347B">
        <w:rPr>
          <w:sz w:val="24"/>
          <w:szCs w:val="24"/>
        </w:rPr>
        <w:t>а</w:t>
      </w:r>
      <w:r w:rsidR="00F44BAE" w:rsidRPr="0056347B">
        <w:rPr>
          <w:sz w:val="24"/>
          <w:szCs w:val="24"/>
          <w:lang w:val="tg-Cyrl-TJ"/>
        </w:rPr>
        <w:t>ҳ</w:t>
      </w:r>
      <w:r w:rsidR="00F44BAE" w:rsidRPr="0056347B">
        <w:rPr>
          <w:sz w:val="24"/>
          <w:szCs w:val="24"/>
        </w:rPr>
        <w:t xml:space="preserve">лили </w:t>
      </w:r>
      <w:proofErr w:type="spellStart"/>
      <w:r w:rsidR="00F44BAE" w:rsidRPr="0056347B">
        <w:rPr>
          <w:sz w:val="24"/>
          <w:szCs w:val="24"/>
        </w:rPr>
        <w:t>захира</w:t>
      </w:r>
      <w:proofErr w:type="spellEnd"/>
      <w:r w:rsidR="00F44BAE" w:rsidRPr="0056347B">
        <w:rPr>
          <w:sz w:val="24"/>
          <w:szCs w:val="24"/>
          <w:lang w:val="tg-Cyrl-TJ"/>
        </w:rPr>
        <w:t>ҳ</w:t>
      </w:r>
      <w:r w:rsidR="00F44BAE" w:rsidRPr="0056347B">
        <w:rPr>
          <w:sz w:val="24"/>
          <w:szCs w:val="24"/>
        </w:rPr>
        <w:t xml:space="preserve">о, </w:t>
      </w:r>
      <w:proofErr w:type="spellStart"/>
      <w:r w:rsidR="00F44BAE" w:rsidRPr="0056347B">
        <w:rPr>
          <w:sz w:val="24"/>
          <w:szCs w:val="24"/>
        </w:rPr>
        <w:t>имконият</w:t>
      </w:r>
      <w:proofErr w:type="spellEnd"/>
      <w:r w:rsidR="00F44BAE" w:rsidRPr="0056347B">
        <w:rPr>
          <w:sz w:val="24"/>
          <w:szCs w:val="24"/>
          <w:lang w:val="tg-Cyrl-TJ"/>
        </w:rPr>
        <w:t>ҳ</w:t>
      </w:r>
      <w:r w:rsidR="00F44BAE" w:rsidRPr="0056347B">
        <w:rPr>
          <w:sz w:val="24"/>
          <w:szCs w:val="24"/>
        </w:rPr>
        <w:t xml:space="preserve">о </w:t>
      </w:r>
      <w:proofErr w:type="spellStart"/>
      <w:r w:rsidR="00F44BAE" w:rsidRPr="0056347B">
        <w:rPr>
          <w:sz w:val="24"/>
          <w:szCs w:val="24"/>
        </w:rPr>
        <w:t>ва</w:t>
      </w:r>
      <w:proofErr w:type="spellEnd"/>
      <w:r w:rsidR="00F44BAE" w:rsidRPr="0056347B">
        <w:rPr>
          <w:sz w:val="24"/>
          <w:szCs w:val="24"/>
        </w:rPr>
        <w:t xml:space="preserve"> </w:t>
      </w:r>
      <w:proofErr w:type="spellStart"/>
      <w:r w:rsidR="00F44BAE" w:rsidRPr="0056347B">
        <w:rPr>
          <w:sz w:val="24"/>
          <w:szCs w:val="24"/>
        </w:rPr>
        <w:t>тайёрии</w:t>
      </w:r>
      <w:proofErr w:type="spellEnd"/>
      <w:r w:rsidR="00F44BAE" w:rsidRPr="0056347B">
        <w:rPr>
          <w:sz w:val="24"/>
          <w:szCs w:val="24"/>
        </w:rPr>
        <w:t xml:space="preserve"> а</w:t>
      </w:r>
      <w:r w:rsidR="00F44BAE" w:rsidRPr="0056347B">
        <w:rPr>
          <w:sz w:val="24"/>
          <w:szCs w:val="24"/>
          <w:lang w:val="tg-Cyrl-TJ"/>
        </w:rPr>
        <w:t>ҳ</w:t>
      </w:r>
      <w:proofErr w:type="spellStart"/>
      <w:r w:rsidR="00F44BAE" w:rsidRPr="0056347B">
        <w:rPr>
          <w:sz w:val="24"/>
          <w:szCs w:val="24"/>
        </w:rPr>
        <w:t>ол</w:t>
      </w:r>
      <w:proofErr w:type="spellEnd"/>
      <w:r w:rsidR="00F44BAE" w:rsidRPr="0056347B">
        <w:rPr>
          <w:sz w:val="24"/>
          <w:szCs w:val="24"/>
          <w:lang w:val="tg-Cyrl-TJ"/>
        </w:rPr>
        <w:t>ӣ</w:t>
      </w:r>
      <w:r w:rsidR="00F44BAE" w:rsidRPr="0056347B">
        <w:rPr>
          <w:sz w:val="24"/>
          <w:szCs w:val="24"/>
        </w:rPr>
        <w:t xml:space="preserve"> дар </w:t>
      </w:r>
      <w:proofErr w:type="spellStart"/>
      <w:r w:rsidR="00F44BAE" w:rsidRPr="0056347B">
        <w:rPr>
          <w:sz w:val="24"/>
          <w:szCs w:val="24"/>
        </w:rPr>
        <w:t>ма</w:t>
      </w:r>
      <w:proofErr w:type="spellEnd"/>
      <w:r w:rsidR="00F44BAE" w:rsidRPr="0056347B">
        <w:rPr>
          <w:sz w:val="24"/>
          <w:szCs w:val="24"/>
          <w:lang w:val="tg-Cyrl-TJ"/>
        </w:rPr>
        <w:t>ҳ</w:t>
      </w:r>
      <w:r w:rsidR="00F44BAE" w:rsidRPr="0056347B">
        <w:rPr>
          <w:sz w:val="24"/>
          <w:szCs w:val="24"/>
        </w:rPr>
        <w:t>ал</w:t>
      </w:r>
      <w:r w:rsidR="00F44BAE" w:rsidRPr="0056347B">
        <w:rPr>
          <w:sz w:val="24"/>
          <w:szCs w:val="24"/>
          <w:lang w:val="tg-Cyrl-TJ"/>
        </w:rPr>
        <w:t>ҳ</w:t>
      </w:r>
      <w:r w:rsidR="00F44BAE" w:rsidRPr="0056347B">
        <w:rPr>
          <w:sz w:val="24"/>
          <w:szCs w:val="24"/>
        </w:rPr>
        <w:t xml:space="preserve">о </w:t>
      </w:r>
      <w:proofErr w:type="spellStart"/>
      <w:r w:rsidR="00F44BAE" w:rsidRPr="0056347B">
        <w:rPr>
          <w:sz w:val="24"/>
          <w:szCs w:val="24"/>
        </w:rPr>
        <w:t>барои</w:t>
      </w:r>
      <w:proofErr w:type="spellEnd"/>
      <w:r w:rsidR="00F44BAE" w:rsidRPr="0056347B">
        <w:rPr>
          <w:sz w:val="24"/>
          <w:szCs w:val="24"/>
        </w:rPr>
        <w:t xml:space="preserve"> ба </w:t>
      </w:r>
      <w:r w:rsidR="00F44BAE" w:rsidRPr="0056347B">
        <w:rPr>
          <w:sz w:val="24"/>
          <w:szCs w:val="24"/>
          <w:lang w:val="tg-Cyrl-TJ"/>
        </w:rPr>
        <w:t>ҳ</w:t>
      </w:r>
      <w:proofErr w:type="spellStart"/>
      <w:r w:rsidR="00F44BAE" w:rsidRPr="0056347B">
        <w:rPr>
          <w:sz w:val="24"/>
          <w:szCs w:val="24"/>
        </w:rPr>
        <w:t>алли</w:t>
      </w:r>
      <w:proofErr w:type="spellEnd"/>
      <w:r w:rsidR="00F44BAE" w:rsidRPr="0056347B">
        <w:rPr>
          <w:sz w:val="24"/>
          <w:szCs w:val="24"/>
        </w:rPr>
        <w:t xml:space="preserve"> </w:t>
      </w:r>
      <w:proofErr w:type="spellStart"/>
      <w:r w:rsidR="00F44BAE" w:rsidRPr="0056347B">
        <w:rPr>
          <w:sz w:val="24"/>
          <w:szCs w:val="24"/>
        </w:rPr>
        <w:t>масъала</w:t>
      </w:r>
      <w:proofErr w:type="spellEnd"/>
      <w:r w:rsidR="00F44BAE" w:rsidRPr="0056347B">
        <w:rPr>
          <w:sz w:val="24"/>
          <w:szCs w:val="24"/>
          <w:lang w:val="tg-Cyrl-TJ"/>
        </w:rPr>
        <w:t>ҳ</w:t>
      </w:r>
      <w:proofErr w:type="spellStart"/>
      <w:r w:rsidR="00F44BAE" w:rsidRPr="0056347B">
        <w:rPr>
          <w:sz w:val="24"/>
          <w:szCs w:val="24"/>
        </w:rPr>
        <w:t>ои</w:t>
      </w:r>
      <w:proofErr w:type="spellEnd"/>
      <w:r w:rsidR="00F44BAE" w:rsidRPr="0056347B">
        <w:rPr>
          <w:sz w:val="24"/>
          <w:szCs w:val="24"/>
        </w:rPr>
        <w:t xml:space="preserve"> и</w:t>
      </w:r>
      <w:r w:rsidR="00F44BAE" w:rsidRPr="0056347B">
        <w:rPr>
          <w:sz w:val="24"/>
          <w:szCs w:val="24"/>
          <w:lang w:val="tg-Cyrl-TJ"/>
        </w:rPr>
        <w:t>ҷ</w:t>
      </w:r>
      <w:proofErr w:type="spellStart"/>
      <w:r w:rsidR="00F44BAE" w:rsidRPr="0056347B">
        <w:rPr>
          <w:sz w:val="24"/>
          <w:szCs w:val="24"/>
        </w:rPr>
        <w:t>тимо</w:t>
      </w:r>
      <w:proofErr w:type="spellEnd"/>
      <w:r w:rsidR="00F44BAE" w:rsidRPr="0056347B">
        <w:rPr>
          <w:sz w:val="24"/>
          <w:szCs w:val="24"/>
          <w:lang w:val="tg-Cyrl-TJ"/>
        </w:rPr>
        <w:t>ӣ</w:t>
      </w:r>
      <w:r w:rsidR="00022CB6" w:rsidRPr="0056347B">
        <w:rPr>
          <w:sz w:val="24"/>
          <w:szCs w:val="24"/>
          <w:lang w:val="tg-Cyrl-TJ"/>
        </w:rPr>
        <w:t xml:space="preserve"> </w:t>
      </w:r>
      <w:r w:rsidR="00F44BAE" w:rsidRPr="0056347B">
        <w:rPr>
          <w:sz w:val="24"/>
          <w:szCs w:val="24"/>
          <w:lang w:val="tg-Cyrl-TJ"/>
        </w:rPr>
        <w:t>ҷ</w:t>
      </w:r>
      <w:proofErr w:type="spellStart"/>
      <w:r w:rsidR="00F44BAE" w:rsidRPr="0056347B">
        <w:rPr>
          <w:sz w:val="24"/>
          <w:szCs w:val="24"/>
        </w:rPr>
        <w:t>алб</w:t>
      </w:r>
      <w:proofErr w:type="spellEnd"/>
      <w:r w:rsidR="00F44BAE" w:rsidRPr="0056347B">
        <w:rPr>
          <w:sz w:val="24"/>
          <w:szCs w:val="24"/>
        </w:rPr>
        <w:t xml:space="preserve"> </w:t>
      </w:r>
      <w:proofErr w:type="spellStart"/>
      <w:r w:rsidR="00F44BAE" w:rsidRPr="0056347B">
        <w:rPr>
          <w:sz w:val="24"/>
          <w:szCs w:val="24"/>
        </w:rPr>
        <w:t>намудани</w:t>
      </w:r>
      <w:proofErr w:type="spellEnd"/>
      <w:r w:rsidR="00F44BAE" w:rsidRPr="0056347B">
        <w:rPr>
          <w:sz w:val="24"/>
          <w:szCs w:val="24"/>
        </w:rPr>
        <w:t xml:space="preserve"> он</w:t>
      </w:r>
      <w:r w:rsidR="00F44BAE" w:rsidRPr="0056347B">
        <w:rPr>
          <w:sz w:val="24"/>
          <w:szCs w:val="24"/>
          <w:lang w:val="tg-Cyrl-TJ"/>
        </w:rPr>
        <w:t>ҳ</w:t>
      </w:r>
      <w:r w:rsidR="00F44BAE" w:rsidRPr="0056347B">
        <w:rPr>
          <w:sz w:val="24"/>
          <w:szCs w:val="24"/>
        </w:rPr>
        <w:t>о;</w:t>
      </w:r>
    </w:p>
    <w:p w:rsidR="00007D50" w:rsidRPr="0056347B" w:rsidRDefault="00BB3F5E" w:rsidP="00F44BAE">
      <w:pPr>
        <w:pStyle w:val="a5"/>
        <w:spacing w:line="240" w:lineRule="auto"/>
        <w:jc w:val="both"/>
        <w:rPr>
          <w:sz w:val="24"/>
          <w:szCs w:val="24"/>
        </w:rPr>
      </w:pPr>
      <w:r w:rsidRPr="0056347B">
        <w:rPr>
          <w:sz w:val="24"/>
          <w:szCs w:val="24"/>
          <w:lang w:val="tg-Cyrl-TJ"/>
        </w:rPr>
        <w:t>5.</w:t>
      </w:r>
      <w:proofErr w:type="spellStart"/>
      <w:r w:rsidRPr="0056347B">
        <w:rPr>
          <w:sz w:val="24"/>
          <w:szCs w:val="24"/>
        </w:rPr>
        <w:t>Арзёбии</w:t>
      </w:r>
      <w:proofErr w:type="spellEnd"/>
      <w:r w:rsidRPr="0056347B">
        <w:rPr>
          <w:sz w:val="24"/>
          <w:szCs w:val="24"/>
        </w:rPr>
        <w:t xml:space="preserve"> иқтидори </w:t>
      </w:r>
      <w:proofErr w:type="spellStart"/>
      <w:r w:rsidRPr="0056347B">
        <w:rPr>
          <w:sz w:val="24"/>
          <w:szCs w:val="24"/>
        </w:rPr>
        <w:t>институтсионалии</w:t>
      </w:r>
      <w:proofErr w:type="spellEnd"/>
      <w:r w:rsidRPr="0056347B">
        <w:rPr>
          <w:sz w:val="24"/>
          <w:szCs w:val="24"/>
        </w:rPr>
        <w:t xml:space="preserve"> ҷомеа </w:t>
      </w:r>
      <w:proofErr w:type="spellStart"/>
      <w:r w:rsidRPr="0056347B">
        <w:rPr>
          <w:sz w:val="24"/>
          <w:szCs w:val="24"/>
        </w:rPr>
        <w:t>ва</w:t>
      </w:r>
      <w:proofErr w:type="spellEnd"/>
      <w:r w:rsidRPr="0056347B">
        <w:rPr>
          <w:sz w:val="24"/>
          <w:szCs w:val="24"/>
        </w:rPr>
        <w:t xml:space="preserve"> роҳбарони он;</w:t>
      </w:r>
    </w:p>
    <w:p w:rsidR="00007D50" w:rsidRPr="0056347B" w:rsidRDefault="00BB3F5E" w:rsidP="00BB3F5E">
      <w:pPr>
        <w:pStyle w:val="a5"/>
        <w:spacing w:line="240" w:lineRule="auto"/>
        <w:jc w:val="both"/>
        <w:rPr>
          <w:sz w:val="24"/>
          <w:szCs w:val="24"/>
        </w:rPr>
      </w:pPr>
      <w:r w:rsidRPr="0056347B">
        <w:rPr>
          <w:sz w:val="24"/>
          <w:szCs w:val="24"/>
          <w:lang w:val="tg-Cyrl-TJ"/>
        </w:rPr>
        <w:t xml:space="preserve">6. </w:t>
      </w:r>
      <w:proofErr w:type="spellStart"/>
      <w:r w:rsidRPr="0056347B">
        <w:rPr>
          <w:sz w:val="24"/>
          <w:szCs w:val="24"/>
        </w:rPr>
        <w:t>Муайян</w:t>
      </w:r>
      <w:proofErr w:type="spellEnd"/>
      <w:r w:rsidRPr="0056347B">
        <w:rPr>
          <w:sz w:val="24"/>
          <w:szCs w:val="24"/>
        </w:rPr>
        <w:t xml:space="preserve"> </w:t>
      </w:r>
      <w:proofErr w:type="spellStart"/>
      <w:r w:rsidRPr="0056347B">
        <w:rPr>
          <w:sz w:val="24"/>
          <w:szCs w:val="24"/>
        </w:rPr>
        <w:t>кардани</w:t>
      </w:r>
      <w:proofErr w:type="spellEnd"/>
      <w:r w:rsidRPr="0056347B">
        <w:rPr>
          <w:sz w:val="24"/>
          <w:szCs w:val="24"/>
        </w:rPr>
        <w:t xml:space="preserve"> дараҷаи </w:t>
      </w:r>
      <w:proofErr w:type="spellStart"/>
      <w:r w:rsidRPr="0056347B">
        <w:rPr>
          <w:sz w:val="24"/>
          <w:szCs w:val="24"/>
        </w:rPr>
        <w:t>иштироки</w:t>
      </w:r>
      <w:proofErr w:type="spellEnd"/>
      <w:r w:rsidRPr="0056347B">
        <w:rPr>
          <w:sz w:val="24"/>
          <w:szCs w:val="24"/>
        </w:rPr>
        <w:t xml:space="preserve"> ҷомеа </w:t>
      </w:r>
      <w:proofErr w:type="spellStart"/>
      <w:r w:rsidRPr="0056347B">
        <w:rPr>
          <w:sz w:val="24"/>
          <w:szCs w:val="24"/>
        </w:rPr>
        <w:t>ва</w:t>
      </w:r>
      <w:proofErr w:type="spellEnd"/>
      <w:r w:rsidRPr="0056347B">
        <w:rPr>
          <w:sz w:val="24"/>
          <w:szCs w:val="24"/>
        </w:rPr>
        <w:t xml:space="preserve"> қобилият дар </w:t>
      </w:r>
      <w:r w:rsidRPr="0056347B">
        <w:rPr>
          <w:sz w:val="24"/>
          <w:szCs w:val="24"/>
          <w:lang w:val="tg-Cyrl-TJ"/>
        </w:rPr>
        <w:t>пойдори</w:t>
      </w:r>
      <w:r w:rsidRPr="0056347B">
        <w:rPr>
          <w:sz w:val="24"/>
          <w:szCs w:val="24"/>
        </w:rPr>
        <w:t>и лоиҳа;</w:t>
      </w:r>
    </w:p>
    <w:p w:rsidR="00BB3F5E" w:rsidRPr="0056347B" w:rsidRDefault="00BB3F5E" w:rsidP="00BB3F5E">
      <w:pPr>
        <w:pStyle w:val="a5"/>
        <w:spacing w:line="240" w:lineRule="auto"/>
        <w:jc w:val="both"/>
        <w:rPr>
          <w:sz w:val="24"/>
          <w:szCs w:val="24"/>
        </w:rPr>
      </w:pPr>
      <w:r w:rsidRPr="0056347B">
        <w:rPr>
          <w:sz w:val="24"/>
          <w:szCs w:val="24"/>
          <w:lang w:val="tg-Cyrl-TJ"/>
        </w:rPr>
        <w:t>7.</w:t>
      </w:r>
      <w:r w:rsidRPr="0056347B">
        <w:rPr>
          <w:sz w:val="24"/>
          <w:szCs w:val="24"/>
        </w:rPr>
        <w:t xml:space="preserve">Таҳлил </w:t>
      </w:r>
      <w:proofErr w:type="spellStart"/>
      <w:r w:rsidRPr="0056347B">
        <w:rPr>
          <w:sz w:val="24"/>
          <w:szCs w:val="24"/>
        </w:rPr>
        <w:t>ва</w:t>
      </w:r>
      <w:proofErr w:type="spellEnd"/>
      <w:r w:rsidRPr="0056347B">
        <w:rPr>
          <w:sz w:val="24"/>
          <w:szCs w:val="24"/>
        </w:rPr>
        <w:t xml:space="preserve"> </w:t>
      </w:r>
      <w:proofErr w:type="spellStart"/>
      <w:r w:rsidRPr="0056347B">
        <w:rPr>
          <w:sz w:val="24"/>
          <w:szCs w:val="24"/>
        </w:rPr>
        <w:t>арзёбии</w:t>
      </w:r>
      <w:proofErr w:type="spellEnd"/>
      <w:r w:rsidRPr="0056347B">
        <w:rPr>
          <w:sz w:val="24"/>
          <w:szCs w:val="24"/>
        </w:rPr>
        <w:t xml:space="preserve"> барномаҳои башардӯстона аз ҷониби ҷомеа, </w:t>
      </w:r>
      <w:proofErr w:type="spellStart"/>
      <w:r w:rsidRPr="0056347B">
        <w:rPr>
          <w:sz w:val="24"/>
          <w:szCs w:val="24"/>
        </w:rPr>
        <w:t>дигар</w:t>
      </w:r>
      <w:proofErr w:type="spellEnd"/>
      <w:r w:rsidRPr="0056347B">
        <w:rPr>
          <w:sz w:val="24"/>
          <w:szCs w:val="24"/>
        </w:rPr>
        <w:t xml:space="preserve"> донорҳо </w:t>
      </w:r>
      <w:proofErr w:type="spellStart"/>
      <w:r w:rsidRPr="0056347B">
        <w:rPr>
          <w:sz w:val="24"/>
          <w:szCs w:val="24"/>
        </w:rPr>
        <w:t>ва</w:t>
      </w:r>
      <w:proofErr w:type="spellEnd"/>
      <w:r w:rsidRPr="0056347B">
        <w:rPr>
          <w:sz w:val="24"/>
          <w:szCs w:val="24"/>
        </w:rPr>
        <w:t xml:space="preserve"> </w:t>
      </w:r>
      <w:proofErr w:type="spellStart"/>
      <w:r w:rsidRPr="0056347B">
        <w:rPr>
          <w:sz w:val="24"/>
          <w:szCs w:val="24"/>
        </w:rPr>
        <w:t>иштироки</w:t>
      </w:r>
      <w:proofErr w:type="spellEnd"/>
      <w:r w:rsidRPr="0056347B">
        <w:rPr>
          <w:sz w:val="24"/>
          <w:szCs w:val="24"/>
        </w:rPr>
        <w:t xml:space="preserve"> </w:t>
      </w:r>
      <w:proofErr w:type="spellStart"/>
      <w:r w:rsidRPr="0056347B">
        <w:rPr>
          <w:sz w:val="24"/>
          <w:szCs w:val="24"/>
        </w:rPr>
        <w:t>аъзоёни</w:t>
      </w:r>
      <w:proofErr w:type="spellEnd"/>
      <w:r w:rsidRPr="0056347B">
        <w:rPr>
          <w:sz w:val="24"/>
          <w:szCs w:val="24"/>
        </w:rPr>
        <w:t xml:space="preserve"> ҷомеа дар татбиқи онҳо.</w:t>
      </w:r>
    </w:p>
    <w:p w:rsidR="00EA1F80" w:rsidRPr="0056347B" w:rsidRDefault="001F7AAE" w:rsidP="00EA1F80">
      <w:pPr>
        <w:pStyle w:val="a5"/>
        <w:spacing w:line="240" w:lineRule="auto"/>
        <w:jc w:val="both"/>
        <w:rPr>
          <w:sz w:val="24"/>
          <w:szCs w:val="24"/>
        </w:rPr>
      </w:pPr>
      <w:r w:rsidRPr="0056347B">
        <w:rPr>
          <w:sz w:val="24"/>
          <w:szCs w:val="24"/>
        </w:rPr>
        <w:t>8.</w:t>
      </w:r>
      <w:r w:rsidR="00EA1F80" w:rsidRPr="0056347B">
        <w:rPr>
          <w:sz w:val="24"/>
          <w:szCs w:val="24"/>
        </w:rPr>
        <w:t xml:space="preserve">Муайян </w:t>
      </w:r>
      <w:proofErr w:type="spellStart"/>
      <w:r w:rsidR="00EA1F80" w:rsidRPr="0056347B">
        <w:rPr>
          <w:sz w:val="24"/>
          <w:szCs w:val="24"/>
        </w:rPr>
        <w:t>намудани</w:t>
      </w:r>
      <w:proofErr w:type="spellEnd"/>
      <w:r w:rsidR="00EA1F80" w:rsidRPr="0056347B">
        <w:rPr>
          <w:sz w:val="24"/>
          <w:szCs w:val="24"/>
        </w:rPr>
        <w:t xml:space="preserve"> </w:t>
      </w:r>
      <w:proofErr w:type="spellStart"/>
      <w:proofErr w:type="gramStart"/>
      <w:r w:rsidR="00EA1F80" w:rsidRPr="0056347B">
        <w:rPr>
          <w:sz w:val="24"/>
          <w:szCs w:val="24"/>
        </w:rPr>
        <w:t>нер</w:t>
      </w:r>
      <w:proofErr w:type="spellEnd"/>
      <w:r w:rsidR="00EA1F80" w:rsidRPr="0056347B">
        <w:rPr>
          <w:sz w:val="24"/>
          <w:szCs w:val="24"/>
          <w:lang w:val="tg-Cyrl-TJ"/>
        </w:rPr>
        <w:t>ӯ</w:t>
      </w:r>
      <w:r w:rsidR="00EA1F80" w:rsidRPr="0056347B">
        <w:rPr>
          <w:sz w:val="24"/>
          <w:szCs w:val="24"/>
        </w:rPr>
        <w:t xml:space="preserve"> </w:t>
      </w:r>
      <w:proofErr w:type="spellStart"/>
      <w:r w:rsidR="00EA1F80" w:rsidRPr="0056347B">
        <w:rPr>
          <w:sz w:val="24"/>
          <w:szCs w:val="24"/>
        </w:rPr>
        <w:t>ва</w:t>
      </w:r>
      <w:proofErr w:type="spellEnd"/>
      <w:proofErr w:type="gramEnd"/>
      <w:r w:rsidR="00EA1F80" w:rsidRPr="0056347B">
        <w:rPr>
          <w:sz w:val="24"/>
          <w:szCs w:val="24"/>
        </w:rPr>
        <w:t xml:space="preserve"> на</w:t>
      </w:r>
      <w:r w:rsidR="00EA1F80" w:rsidRPr="0056347B">
        <w:rPr>
          <w:sz w:val="24"/>
          <w:szCs w:val="24"/>
          <w:lang w:val="tg-Cyrl-TJ"/>
        </w:rPr>
        <w:t>қ</w:t>
      </w:r>
      <w:proofErr w:type="spellStart"/>
      <w:r w:rsidR="00EA1F80" w:rsidRPr="0056347B">
        <w:rPr>
          <w:sz w:val="24"/>
          <w:szCs w:val="24"/>
        </w:rPr>
        <w:t>ши</w:t>
      </w:r>
      <w:proofErr w:type="spellEnd"/>
      <w:r w:rsidR="00EA1F80" w:rsidRPr="0056347B">
        <w:rPr>
          <w:sz w:val="24"/>
          <w:szCs w:val="24"/>
        </w:rPr>
        <w:t xml:space="preserve"> </w:t>
      </w:r>
      <w:proofErr w:type="spellStart"/>
      <w:r w:rsidR="00EA1F80" w:rsidRPr="0056347B">
        <w:rPr>
          <w:sz w:val="24"/>
          <w:szCs w:val="24"/>
        </w:rPr>
        <w:t>ма</w:t>
      </w:r>
      <w:proofErr w:type="spellEnd"/>
      <w:r w:rsidR="00EA1F80" w:rsidRPr="0056347B">
        <w:rPr>
          <w:sz w:val="24"/>
          <w:szCs w:val="24"/>
          <w:lang w:val="tg-Cyrl-TJ"/>
        </w:rPr>
        <w:t>қ</w:t>
      </w:r>
      <w:proofErr w:type="spellStart"/>
      <w:r w:rsidR="00EA1F80" w:rsidRPr="0056347B">
        <w:rPr>
          <w:sz w:val="24"/>
          <w:szCs w:val="24"/>
        </w:rPr>
        <w:t>омоти</w:t>
      </w:r>
      <w:proofErr w:type="spellEnd"/>
      <w:r w:rsidR="00EA1F80" w:rsidRPr="0056347B">
        <w:rPr>
          <w:sz w:val="24"/>
          <w:szCs w:val="24"/>
        </w:rPr>
        <w:t xml:space="preserve"> </w:t>
      </w:r>
      <w:r w:rsidR="00EA1F80" w:rsidRPr="0056347B">
        <w:rPr>
          <w:sz w:val="24"/>
          <w:szCs w:val="24"/>
          <w:lang w:val="tg-Cyrl-TJ"/>
        </w:rPr>
        <w:t>ҳ</w:t>
      </w:r>
      <w:proofErr w:type="spellStart"/>
      <w:r w:rsidR="00EA1F80" w:rsidRPr="0056347B">
        <w:rPr>
          <w:sz w:val="24"/>
          <w:szCs w:val="24"/>
        </w:rPr>
        <w:t>окимияти</w:t>
      </w:r>
      <w:proofErr w:type="spellEnd"/>
      <w:r w:rsidR="00EA1F80" w:rsidRPr="0056347B">
        <w:rPr>
          <w:sz w:val="24"/>
          <w:szCs w:val="24"/>
        </w:rPr>
        <w:t xml:space="preserve"> </w:t>
      </w:r>
      <w:proofErr w:type="spellStart"/>
      <w:r w:rsidR="00EA1F80" w:rsidRPr="0056347B">
        <w:rPr>
          <w:sz w:val="24"/>
          <w:szCs w:val="24"/>
        </w:rPr>
        <w:t>ма</w:t>
      </w:r>
      <w:proofErr w:type="spellEnd"/>
      <w:r w:rsidR="00EA1F80" w:rsidRPr="0056347B">
        <w:rPr>
          <w:sz w:val="24"/>
          <w:szCs w:val="24"/>
          <w:lang w:val="tg-Cyrl-TJ"/>
        </w:rPr>
        <w:t>ҳ</w:t>
      </w:r>
      <w:proofErr w:type="spellStart"/>
      <w:r w:rsidR="00EA1F80" w:rsidRPr="0056347B">
        <w:rPr>
          <w:sz w:val="24"/>
          <w:szCs w:val="24"/>
        </w:rPr>
        <w:t>алл</w:t>
      </w:r>
      <w:proofErr w:type="spellEnd"/>
      <w:r w:rsidR="00EA1F80" w:rsidRPr="0056347B">
        <w:rPr>
          <w:sz w:val="24"/>
          <w:szCs w:val="24"/>
          <w:lang w:val="tg-Cyrl-TJ"/>
        </w:rPr>
        <w:t xml:space="preserve">ӣ </w:t>
      </w:r>
      <w:r w:rsidR="00EA1F80" w:rsidRPr="0056347B">
        <w:rPr>
          <w:sz w:val="24"/>
          <w:szCs w:val="24"/>
        </w:rPr>
        <w:t xml:space="preserve">дар </w:t>
      </w:r>
      <w:r w:rsidR="00EA1F80" w:rsidRPr="0056347B">
        <w:rPr>
          <w:sz w:val="24"/>
          <w:szCs w:val="24"/>
          <w:lang w:val="tg-Cyrl-TJ"/>
        </w:rPr>
        <w:t>ҳ</w:t>
      </w:r>
      <w:proofErr w:type="spellStart"/>
      <w:r w:rsidR="00EA1F80" w:rsidRPr="0056347B">
        <w:rPr>
          <w:sz w:val="24"/>
          <w:szCs w:val="24"/>
        </w:rPr>
        <w:t>алли</w:t>
      </w:r>
      <w:proofErr w:type="spellEnd"/>
      <w:r w:rsidR="00EA1F80" w:rsidRPr="0056347B">
        <w:rPr>
          <w:sz w:val="24"/>
          <w:szCs w:val="24"/>
        </w:rPr>
        <w:t xml:space="preserve"> проблема</w:t>
      </w:r>
      <w:r w:rsidR="00EA1F80" w:rsidRPr="0056347B">
        <w:rPr>
          <w:sz w:val="24"/>
          <w:szCs w:val="24"/>
          <w:lang w:val="tg-Cyrl-TJ"/>
        </w:rPr>
        <w:t>ҳ</w:t>
      </w:r>
      <w:proofErr w:type="spellStart"/>
      <w:r w:rsidR="00EA1F80" w:rsidRPr="0056347B">
        <w:rPr>
          <w:sz w:val="24"/>
          <w:szCs w:val="24"/>
        </w:rPr>
        <w:t>ои</w:t>
      </w:r>
      <w:proofErr w:type="spellEnd"/>
      <w:r w:rsidR="00EA1F80" w:rsidRPr="0056347B">
        <w:rPr>
          <w:sz w:val="24"/>
          <w:szCs w:val="24"/>
        </w:rPr>
        <w:t xml:space="preserve"> и</w:t>
      </w:r>
      <w:r w:rsidR="00EA1F80" w:rsidRPr="0056347B">
        <w:rPr>
          <w:sz w:val="24"/>
          <w:szCs w:val="24"/>
          <w:lang w:val="tg-Cyrl-TJ"/>
        </w:rPr>
        <w:t>ҷ</w:t>
      </w:r>
      <w:proofErr w:type="spellStart"/>
      <w:r w:rsidR="00EA1F80" w:rsidRPr="0056347B">
        <w:rPr>
          <w:sz w:val="24"/>
          <w:szCs w:val="24"/>
        </w:rPr>
        <w:t>тимо</w:t>
      </w:r>
      <w:proofErr w:type="spellEnd"/>
      <w:r w:rsidR="00EA1F80" w:rsidRPr="0056347B">
        <w:rPr>
          <w:sz w:val="24"/>
          <w:szCs w:val="24"/>
          <w:lang w:val="tg-Cyrl-TJ"/>
        </w:rPr>
        <w:t>ӣ</w:t>
      </w:r>
      <w:r w:rsidR="00EA1F80" w:rsidRPr="0056347B">
        <w:rPr>
          <w:sz w:val="24"/>
          <w:szCs w:val="24"/>
        </w:rPr>
        <w:t>;</w:t>
      </w:r>
    </w:p>
    <w:p w:rsidR="001C6CA9" w:rsidRPr="0056347B" w:rsidRDefault="001F7AAE" w:rsidP="001C6CA9">
      <w:pPr>
        <w:pStyle w:val="a5"/>
        <w:spacing w:line="240" w:lineRule="auto"/>
        <w:jc w:val="both"/>
        <w:rPr>
          <w:b/>
          <w:i/>
          <w:iCs/>
          <w:sz w:val="24"/>
          <w:szCs w:val="24"/>
        </w:rPr>
      </w:pPr>
      <w:r w:rsidRPr="0056347B">
        <w:rPr>
          <w:sz w:val="24"/>
          <w:szCs w:val="24"/>
        </w:rPr>
        <w:t>9.</w:t>
      </w:r>
      <w:r w:rsidR="00EA1F80" w:rsidRPr="0056347B">
        <w:rPr>
          <w:sz w:val="24"/>
          <w:szCs w:val="24"/>
        </w:rPr>
        <w:t xml:space="preserve">Таҳияи нақшаи </w:t>
      </w:r>
      <w:proofErr w:type="spellStart"/>
      <w:r w:rsidR="00EA1F80" w:rsidRPr="0056347B">
        <w:rPr>
          <w:sz w:val="24"/>
          <w:szCs w:val="24"/>
        </w:rPr>
        <w:t>амалии</w:t>
      </w:r>
      <w:proofErr w:type="spellEnd"/>
      <w:r w:rsidR="00EA1F80" w:rsidRPr="0056347B">
        <w:rPr>
          <w:sz w:val="24"/>
          <w:szCs w:val="24"/>
        </w:rPr>
        <w:t xml:space="preserve"> ҷомеа</w:t>
      </w:r>
      <w:r w:rsidR="00EA1F80" w:rsidRPr="0056347B">
        <w:rPr>
          <w:sz w:val="24"/>
          <w:szCs w:val="24"/>
          <w:lang w:val="tg-Cyrl-TJ"/>
        </w:rPr>
        <w:t>.</w:t>
      </w:r>
    </w:p>
    <w:p w:rsidR="00007D50" w:rsidRPr="0056347B" w:rsidRDefault="00164F01" w:rsidP="001C6CA9">
      <w:pPr>
        <w:pStyle w:val="a5"/>
        <w:spacing w:line="240" w:lineRule="auto"/>
        <w:jc w:val="both"/>
        <w:rPr>
          <w:sz w:val="24"/>
          <w:szCs w:val="24"/>
        </w:rPr>
      </w:pPr>
      <w:r w:rsidRPr="0056347B">
        <w:rPr>
          <w:b/>
          <w:sz w:val="24"/>
          <w:szCs w:val="24"/>
        </w:rPr>
        <w:t>I</w:t>
      </w:r>
      <w:r w:rsidRPr="0056347B">
        <w:rPr>
          <w:b/>
          <w:sz w:val="24"/>
          <w:szCs w:val="24"/>
          <w:lang w:val="tg-Cyrl-TJ"/>
        </w:rPr>
        <w:t>.</w:t>
      </w:r>
      <w:r w:rsidRPr="0056347B">
        <w:rPr>
          <w:b/>
          <w:sz w:val="24"/>
          <w:szCs w:val="24"/>
        </w:rPr>
        <w:t xml:space="preserve"> Тавсифҳои умумӣ</w:t>
      </w:r>
      <w:r w:rsidR="00007D50" w:rsidRPr="0056347B">
        <w:rPr>
          <w:b/>
          <w:sz w:val="24"/>
          <w:szCs w:val="24"/>
        </w:rPr>
        <w:t>:</w:t>
      </w:r>
    </w:p>
    <w:p w:rsidR="008801C7" w:rsidRPr="0056347B" w:rsidRDefault="00164F01" w:rsidP="00F37204">
      <w:pPr>
        <w:pStyle w:val="a5"/>
        <w:numPr>
          <w:ilvl w:val="1"/>
          <w:numId w:val="3"/>
        </w:numPr>
        <w:tabs>
          <w:tab w:val="clear" w:pos="-720"/>
        </w:tabs>
        <w:suppressAutoHyphens w:val="0"/>
        <w:spacing w:line="240" w:lineRule="auto"/>
        <w:jc w:val="both"/>
        <w:rPr>
          <w:sz w:val="24"/>
          <w:szCs w:val="24"/>
        </w:rPr>
      </w:pPr>
      <w:r w:rsidRPr="0056347B">
        <w:rPr>
          <w:b/>
          <w:sz w:val="24"/>
          <w:szCs w:val="24"/>
          <w:lang w:val="tg-Cyrl-TJ"/>
        </w:rPr>
        <w:t>Ҷомеа</w:t>
      </w:r>
      <w:r w:rsidR="00007D50" w:rsidRPr="0056347B">
        <w:rPr>
          <w:b/>
          <w:sz w:val="24"/>
          <w:szCs w:val="24"/>
        </w:rPr>
        <w:t>:</w:t>
      </w:r>
      <w:r w:rsidR="00007D50" w:rsidRPr="0056347B">
        <w:rPr>
          <w:sz w:val="24"/>
          <w:szCs w:val="24"/>
        </w:rPr>
        <w:t xml:space="preserve"> (</w:t>
      </w:r>
      <w:proofErr w:type="spellStart"/>
      <w:r w:rsidRPr="0056347B">
        <w:rPr>
          <w:sz w:val="24"/>
          <w:szCs w:val="24"/>
        </w:rPr>
        <w:t>Тавсифи</w:t>
      </w:r>
      <w:proofErr w:type="spellEnd"/>
      <w:r w:rsidRPr="0056347B">
        <w:rPr>
          <w:sz w:val="24"/>
          <w:szCs w:val="24"/>
        </w:rPr>
        <w:t xml:space="preserve"> ҷойгиршавии ҷуғрофии деҳа, пешниҳоди </w:t>
      </w:r>
      <w:proofErr w:type="spellStart"/>
      <w:r w:rsidRPr="0056347B">
        <w:rPr>
          <w:sz w:val="24"/>
          <w:szCs w:val="24"/>
        </w:rPr>
        <w:t>маълумоти</w:t>
      </w:r>
      <w:proofErr w:type="spellEnd"/>
      <w:r w:rsidRPr="0056347B">
        <w:rPr>
          <w:sz w:val="24"/>
          <w:szCs w:val="24"/>
        </w:rPr>
        <w:t xml:space="preserve"> демографӣ дар </w:t>
      </w:r>
      <w:proofErr w:type="spellStart"/>
      <w:r w:rsidRPr="0056347B">
        <w:rPr>
          <w:sz w:val="24"/>
          <w:szCs w:val="24"/>
        </w:rPr>
        <w:t>бораи</w:t>
      </w:r>
      <w:proofErr w:type="spellEnd"/>
      <w:r w:rsidRPr="0056347B">
        <w:rPr>
          <w:sz w:val="24"/>
          <w:szCs w:val="24"/>
        </w:rPr>
        <w:t xml:space="preserve"> деҳа, </w:t>
      </w:r>
      <w:proofErr w:type="spellStart"/>
      <w:r w:rsidRPr="0056347B">
        <w:rPr>
          <w:sz w:val="24"/>
          <w:szCs w:val="24"/>
        </w:rPr>
        <w:t>маълумоти</w:t>
      </w:r>
      <w:proofErr w:type="spellEnd"/>
      <w:r w:rsidRPr="0056347B">
        <w:rPr>
          <w:sz w:val="24"/>
          <w:szCs w:val="24"/>
        </w:rPr>
        <w:t xml:space="preserve"> </w:t>
      </w:r>
      <w:proofErr w:type="spellStart"/>
      <w:r w:rsidRPr="0056347B">
        <w:rPr>
          <w:sz w:val="24"/>
          <w:szCs w:val="24"/>
        </w:rPr>
        <w:t>пурра</w:t>
      </w:r>
      <w:proofErr w:type="spellEnd"/>
      <w:r w:rsidRPr="0056347B">
        <w:rPr>
          <w:sz w:val="24"/>
          <w:szCs w:val="24"/>
        </w:rPr>
        <w:t xml:space="preserve"> дар </w:t>
      </w:r>
      <w:proofErr w:type="spellStart"/>
      <w:r w:rsidRPr="0056347B">
        <w:rPr>
          <w:sz w:val="24"/>
          <w:szCs w:val="24"/>
        </w:rPr>
        <w:t>бораи</w:t>
      </w:r>
      <w:proofErr w:type="spellEnd"/>
      <w:r w:rsidRPr="0056347B">
        <w:rPr>
          <w:sz w:val="24"/>
          <w:szCs w:val="24"/>
        </w:rPr>
        <w:t xml:space="preserve"> гурӯҳҳои </w:t>
      </w:r>
      <w:proofErr w:type="spellStart"/>
      <w:r w:rsidRPr="0056347B">
        <w:rPr>
          <w:sz w:val="24"/>
          <w:szCs w:val="24"/>
        </w:rPr>
        <w:t>осебпазир</w:t>
      </w:r>
      <w:proofErr w:type="spellEnd"/>
      <w:r w:rsidRPr="0056347B">
        <w:rPr>
          <w:sz w:val="24"/>
          <w:szCs w:val="24"/>
        </w:rPr>
        <w:t xml:space="preserve">, </w:t>
      </w:r>
      <w:proofErr w:type="spellStart"/>
      <w:r w:rsidRPr="0056347B">
        <w:rPr>
          <w:sz w:val="24"/>
          <w:szCs w:val="24"/>
        </w:rPr>
        <w:t>истифода</w:t>
      </w:r>
      <w:proofErr w:type="spellEnd"/>
      <w:r w:rsidRPr="0056347B">
        <w:rPr>
          <w:sz w:val="24"/>
          <w:szCs w:val="24"/>
        </w:rPr>
        <w:t xml:space="preserve"> аз </w:t>
      </w:r>
      <w:proofErr w:type="spellStart"/>
      <w:r w:rsidRPr="0056347B">
        <w:rPr>
          <w:sz w:val="24"/>
          <w:szCs w:val="24"/>
        </w:rPr>
        <w:t>маълумот</w:t>
      </w:r>
      <w:proofErr w:type="spellEnd"/>
      <w:r w:rsidRPr="0056347B">
        <w:rPr>
          <w:sz w:val="24"/>
          <w:szCs w:val="24"/>
        </w:rPr>
        <w:t xml:space="preserve"> аз тадқиқоти минтақавӣ).</w:t>
      </w:r>
    </w:p>
    <w:tbl>
      <w:tblPr>
        <w:tblStyle w:val="ae"/>
        <w:tblW w:w="8817" w:type="dxa"/>
        <w:tblInd w:w="534" w:type="dxa"/>
        <w:tblLook w:val="04A0"/>
      </w:tblPr>
      <w:tblGrid>
        <w:gridCol w:w="567"/>
        <w:gridCol w:w="5103"/>
        <w:gridCol w:w="1275"/>
        <w:gridCol w:w="1872"/>
      </w:tblGrid>
      <w:tr w:rsidR="008801C7" w:rsidRPr="0056347B" w:rsidTr="00430220">
        <w:tc>
          <w:tcPr>
            <w:tcW w:w="567" w:type="dxa"/>
            <w:shd w:val="clear" w:color="auto" w:fill="FFFFFF" w:themeFill="background1"/>
          </w:tcPr>
          <w:p w:rsidR="008801C7" w:rsidRPr="0056347B" w:rsidRDefault="008801C7" w:rsidP="00326361">
            <w:pPr>
              <w:pStyle w:val="a5"/>
              <w:tabs>
                <w:tab w:val="clear" w:pos="-720"/>
              </w:tabs>
              <w:suppressAutoHyphens w:val="0"/>
              <w:spacing w:line="240" w:lineRule="auto"/>
              <w:jc w:val="both"/>
              <w:rPr>
                <w:color w:val="171717" w:themeColor="background2" w:themeShade="1A"/>
                <w:sz w:val="24"/>
                <w:szCs w:val="24"/>
              </w:rPr>
            </w:pPr>
            <w:r w:rsidRPr="0056347B">
              <w:rPr>
                <w:color w:val="171717" w:themeColor="background2" w:themeShade="1A"/>
                <w:sz w:val="24"/>
                <w:szCs w:val="24"/>
              </w:rPr>
              <w:t>№ б/</w:t>
            </w:r>
            <w:proofErr w:type="gramStart"/>
            <w:r w:rsidRPr="0056347B">
              <w:rPr>
                <w:color w:val="171717" w:themeColor="background2" w:themeShade="1A"/>
                <w:sz w:val="24"/>
                <w:szCs w:val="24"/>
              </w:rPr>
              <w:t>т</w:t>
            </w:r>
            <w:proofErr w:type="gramEnd"/>
          </w:p>
        </w:tc>
        <w:tc>
          <w:tcPr>
            <w:tcW w:w="5103" w:type="dxa"/>
            <w:shd w:val="clear" w:color="auto" w:fill="FFFFFF" w:themeFill="background1"/>
            <w:vAlign w:val="center"/>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56347B">
              <w:rPr>
                <w:color w:val="171717" w:themeColor="background2" w:themeShade="1A"/>
                <w:sz w:val="24"/>
                <w:szCs w:val="24"/>
              </w:rPr>
              <w:t>Маълумот</w:t>
            </w:r>
            <w:proofErr w:type="spellEnd"/>
          </w:p>
        </w:tc>
        <w:tc>
          <w:tcPr>
            <w:tcW w:w="1275" w:type="dxa"/>
            <w:shd w:val="clear" w:color="auto" w:fill="FFFFFF" w:themeFill="background1"/>
            <w:vAlign w:val="center"/>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56347B">
              <w:rPr>
                <w:color w:val="171717" w:themeColor="background2" w:themeShade="1A"/>
                <w:sz w:val="24"/>
                <w:szCs w:val="24"/>
              </w:rPr>
              <w:t>Ченак</w:t>
            </w:r>
            <w:proofErr w:type="spellEnd"/>
          </w:p>
        </w:tc>
        <w:tc>
          <w:tcPr>
            <w:tcW w:w="1872" w:type="dxa"/>
            <w:shd w:val="clear" w:color="auto" w:fill="FFFFFF" w:themeFill="background1"/>
            <w:vAlign w:val="center"/>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56347B">
              <w:rPr>
                <w:color w:val="171717" w:themeColor="background2" w:themeShade="1A"/>
                <w:sz w:val="24"/>
                <w:szCs w:val="24"/>
              </w:rPr>
              <w:t>Нишонди</w:t>
            </w:r>
            <w:proofErr w:type="spellEnd"/>
            <w:r w:rsidRPr="0056347B">
              <w:rPr>
                <w:color w:val="171717" w:themeColor="background2" w:themeShade="1A"/>
                <w:sz w:val="24"/>
                <w:szCs w:val="24"/>
                <w:lang w:val="tg-Cyrl-TJ"/>
              </w:rPr>
              <w:t>ҳ</w:t>
            </w:r>
            <w:proofErr w:type="spellStart"/>
            <w:r w:rsidRPr="0056347B">
              <w:rPr>
                <w:color w:val="171717" w:themeColor="background2" w:themeShade="1A"/>
                <w:sz w:val="24"/>
                <w:szCs w:val="24"/>
              </w:rPr>
              <w:t>анда</w:t>
            </w:r>
            <w:proofErr w:type="spellEnd"/>
          </w:p>
        </w:tc>
      </w:tr>
      <w:tr w:rsidR="008801C7" w:rsidRPr="0056347B" w:rsidTr="00430220">
        <w:trPr>
          <w:trHeight w:val="422"/>
        </w:trPr>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1</w:t>
            </w: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proofErr w:type="spellStart"/>
            <w:r w:rsidRPr="0056347B">
              <w:rPr>
                <w:i/>
                <w:color w:val="171717" w:themeColor="background2" w:themeShade="1A"/>
                <w:sz w:val="24"/>
                <w:szCs w:val="24"/>
              </w:rPr>
              <w:t>Шумораи</w:t>
            </w:r>
            <w:proofErr w:type="spellEnd"/>
            <w:r w:rsidRPr="0056347B">
              <w:rPr>
                <w:i/>
                <w:color w:val="171717" w:themeColor="background2" w:themeShade="1A"/>
                <w:sz w:val="24"/>
                <w:szCs w:val="24"/>
              </w:rPr>
              <w:t xml:space="preserve"> хонаводаҳо</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оила</w:t>
            </w:r>
            <w:proofErr w:type="spellEnd"/>
          </w:p>
        </w:tc>
        <w:tc>
          <w:tcPr>
            <w:tcW w:w="1872" w:type="dxa"/>
            <w:vAlign w:val="center"/>
          </w:tcPr>
          <w:p w:rsidR="008801C7" w:rsidRPr="0056347B" w:rsidRDefault="00AD277D" w:rsidP="00326361">
            <w:pPr>
              <w:pStyle w:val="a5"/>
              <w:tabs>
                <w:tab w:val="clear" w:pos="-720"/>
              </w:tabs>
              <w:suppressAutoHyphens w:val="0"/>
              <w:spacing w:line="240" w:lineRule="auto"/>
              <w:jc w:val="center"/>
              <w:rPr>
                <w:i/>
                <w:color w:val="171717" w:themeColor="background2" w:themeShade="1A"/>
                <w:sz w:val="24"/>
                <w:szCs w:val="24"/>
              </w:rPr>
            </w:pPr>
            <w:r w:rsidRPr="0056347B">
              <w:rPr>
                <w:i/>
                <w:color w:val="171717" w:themeColor="background2" w:themeShade="1A"/>
                <w:sz w:val="24"/>
                <w:szCs w:val="24"/>
              </w:rPr>
              <w:t>415</w:t>
            </w:r>
          </w:p>
        </w:tc>
      </w:tr>
      <w:tr w:rsidR="008801C7" w:rsidRPr="0056347B" w:rsidTr="00430220">
        <w:trPr>
          <w:trHeight w:val="414"/>
        </w:trPr>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2</w:t>
            </w: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proofErr w:type="spellStart"/>
            <w:proofErr w:type="gramStart"/>
            <w:r w:rsidRPr="0056347B">
              <w:rPr>
                <w:i/>
                <w:color w:val="171717" w:themeColor="background2" w:themeShade="1A"/>
                <w:sz w:val="24"/>
                <w:szCs w:val="24"/>
              </w:rPr>
              <w:t>Шумораи</w:t>
            </w:r>
            <w:proofErr w:type="spellEnd"/>
            <w:proofErr w:type="gramEnd"/>
            <w:r w:rsidRPr="0056347B">
              <w:rPr>
                <w:i/>
                <w:color w:val="171717" w:themeColor="background2" w:themeShade="1A"/>
                <w:sz w:val="24"/>
                <w:szCs w:val="24"/>
              </w:rPr>
              <w:t xml:space="preserve"> аҳолӣ</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AD277D" w:rsidP="00326361">
            <w:pPr>
              <w:pStyle w:val="a5"/>
              <w:tabs>
                <w:tab w:val="clear" w:pos="-720"/>
              </w:tabs>
              <w:suppressAutoHyphens w:val="0"/>
              <w:spacing w:line="240" w:lineRule="auto"/>
              <w:jc w:val="center"/>
              <w:rPr>
                <w:i/>
                <w:color w:val="171717" w:themeColor="background2" w:themeShade="1A"/>
                <w:sz w:val="24"/>
                <w:szCs w:val="24"/>
              </w:rPr>
            </w:pPr>
            <w:r w:rsidRPr="0056347B">
              <w:rPr>
                <w:i/>
                <w:color w:val="171717" w:themeColor="background2" w:themeShade="1A"/>
                <w:sz w:val="24"/>
                <w:szCs w:val="24"/>
              </w:rPr>
              <w:t>3965</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3</w:t>
            </w: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r w:rsidRPr="0056347B">
              <w:rPr>
                <w:i/>
                <w:color w:val="171717" w:themeColor="background2" w:themeShade="1A"/>
                <w:sz w:val="24"/>
                <w:szCs w:val="24"/>
              </w:rPr>
              <w:t>аз он:    Мардҳо</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AD277D" w:rsidP="00326361">
            <w:pPr>
              <w:pStyle w:val="a5"/>
              <w:tabs>
                <w:tab w:val="clear" w:pos="-720"/>
              </w:tabs>
              <w:suppressAutoHyphens w:val="0"/>
              <w:spacing w:line="240" w:lineRule="auto"/>
              <w:jc w:val="center"/>
              <w:rPr>
                <w:i/>
                <w:color w:val="171717" w:themeColor="background2" w:themeShade="1A"/>
                <w:sz w:val="24"/>
                <w:szCs w:val="24"/>
              </w:rPr>
            </w:pPr>
            <w:r w:rsidRPr="0056347B">
              <w:rPr>
                <w:i/>
                <w:color w:val="171717" w:themeColor="background2" w:themeShade="1A"/>
                <w:sz w:val="24"/>
                <w:szCs w:val="24"/>
              </w:rPr>
              <w:t>1989</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r w:rsidRPr="0056347B">
              <w:rPr>
                <w:i/>
                <w:color w:val="171717" w:themeColor="background2" w:themeShade="1A"/>
                <w:sz w:val="24"/>
                <w:szCs w:val="24"/>
              </w:rPr>
              <w:t xml:space="preserve">              Занҳо</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AD277D" w:rsidP="00326361">
            <w:pPr>
              <w:pStyle w:val="a5"/>
              <w:tabs>
                <w:tab w:val="clear" w:pos="-720"/>
              </w:tabs>
              <w:suppressAutoHyphens w:val="0"/>
              <w:spacing w:line="240" w:lineRule="auto"/>
              <w:jc w:val="center"/>
              <w:rPr>
                <w:i/>
                <w:color w:val="171717" w:themeColor="background2" w:themeShade="1A"/>
                <w:sz w:val="24"/>
                <w:szCs w:val="24"/>
              </w:rPr>
            </w:pPr>
            <w:r w:rsidRPr="0056347B">
              <w:rPr>
                <w:i/>
                <w:color w:val="171717" w:themeColor="background2" w:themeShade="1A"/>
                <w:sz w:val="24"/>
                <w:szCs w:val="24"/>
              </w:rPr>
              <w:t>1976</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4</w:t>
            </w:r>
          </w:p>
        </w:tc>
        <w:tc>
          <w:tcPr>
            <w:tcW w:w="5103" w:type="dxa"/>
          </w:tcPr>
          <w:p w:rsidR="008801C7" w:rsidRPr="0056347B" w:rsidRDefault="007877C1" w:rsidP="00326361">
            <w:pPr>
              <w:pStyle w:val="a5"/>
              <w:tabs>
                <w:tab w:val="clear" w:pos="-720"/>
              </w:tabs>
              <w:suppressAutoHyphens w:val="0"/>
              <w:spacing w:line="240" w:lineRule="auto"/>
              <w:jc w:val="both"/>
              <w:rPr>
                <w:i/>
                <w:color w:val="171717" w:themeColor="background2" w:themeShade="1A"/>
                <w:sz w:val="24"/>
                <w:szCs w:val="24"/>
              </w:rPr>
            </w:pPr>
            <w:r w:rsidRPr="0056347B">
              <w:rPr>
                <w:i/>
                <w:color w:val="171717" w:themeColor="background2" w:themeShade="1A"/>
                <w:sz w:val="24"/>
                <w:szCs w:val="24"/>
                <w:lang w:val="tg-Cyrl-TJ"/>
              </w:rPr>
              <w:t>Ҷ</w:t>
            </w:r>
            <w:proofErr w:type="spellStart"/>
            <w:r w:rsidR="008801C7" w:rsidRPr="0056347B">
              <w:rPr>
                <w:i/>
                <w:color w:val="171717" w:themeColor="background2" w:themeShade="1A"/>
                <w:sz w:val="24"/>
                <w:szCs w:val="24"/>
              </w:rPr>
              <w:t>авонон</w:t>
            </w:r>
            <w:proofErr w:type="spellEnd"/>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0E6FBC" w:rsidP="00E63871">
            <w:pPr>
              <w:pStyle w:val="a5"/>
              <w:tabs>
                <w:tab w:val="clear" w:pos="-720"/>
              </w:tabs>
              <w:suppressAutoHyphens w:val="0"/>
              <w:spacing w:line="240" w:lineRule="auto"/>
              <w:jc w:val="center"/>
              <w:rPr>
                <w:i/>
                <w:color w:val="171717" w:themeColor="background2" w:themeShade="1A"/>
                <w:sz w:val="24"/>
                <w:szCs w:val="24"/>
                <w:lang w:val="tg-Cyrl-TJ"/>
              </w:rPr>
            </w:pPr>
            <w:r w:rsidRPr="0056347B">
              <w:rPr>
                <w:i/>
                <w:color w:val="171717" w:themeColor="background2" w:themeShade="1A"/>
                <w:sz w:val="24"/>
                <w:szCs w:val="24"/>
                <w:lang w:val="tg-Cyrl-TJ"/>
              </w:rPr>
              <w:t>967</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5103" w:type="dxa"/>
          </w:tcPr>
          <w:p w:rsidR="008801C7" w:rsidRPr="0056347B" w:rsidRDefault="002F437E" w:rsidP="00326361">
            <w:pPr>
              <w:pStyle w:val="a5"/>
              <w:tabs>
                <w:tab w:val="clear" w:pos="-720"/>
              </w:tabs>
              <w:suppressAutoHyphens w:val="0"/>
              <w:spacing w:line="240" w:lineRule="auto"/>
              <w:jc w:val="both"/>
              <w:rPr>
                <w:i/>
                <w:color w:val="171717" w:themeColor="background2" w:themeShade="1A"/>
                <w:sz w:val="24"/>
                <w:szCs w:val="24"/>
              </w:rPr>
            </w:pPr>
            <w:r w:rsidRPr="0056347B">
              <w:rPr>
                <w:i/>
                <w:color w:val="171717" w:themeColor="background2" w:themeShade="1A"/>
                <w:sz w:val="24"/>
                <w:szCs w:val="24"/>
              </w:rPr>
              <w:t xml:space="preserve"> аз он</w:t>
            </w:r>
            <w:proofErr w:type="gramStart"/>
            <w:r w:rsidRPr="0056347B">
              <w:rPr>
                <w:i/>
                <w:color w:val="171717" w:themeColor="background2" w:themeShade="1A"/>
                <w:sz w:val="24"/>
                <w:szCs w:val="24"/>
              </w:rPr>
              <w:t xml:space="preserve"> :</w:t>
            </w:r>
            <w:proofErr w:type="gramEnd"/>
            <w:r w:rsidRPr="0056347B">
              <w:rPr>
                <w:i/>
                <w:color w:val="171717" w:themeColor="background2" w:themeShade="1A"/>
                <w:sz w:val="24"/>
                <w:szCs w:val="24"/>
              </w:rPr>
              <w:t xml:space="preserve">                </w:t>
            </w:r>
            <w:proofErr w:type="spellStart"/>
            <w:r w:rsidRPr="0056347B">
              <w:rPr>
                <w:i/>
                <w:color w:val="171717" w:themeColor="background2" w:themeShade="1A"/>
                <w:sz w:val="24"/>
                <w:szCs w:val="24"/>
              </w:rPr>
              <w:t>мард</w:t>
            </w:r>
            <w:proofErr w:type="spellEnd"/>
            <w:r w:rsidR="00022CB6" w:rsidRPr="0056347B">
              <w:rPr>
                <w:i/>
                <w:color w:val="171717" w:themeColor="background2" w:themeShade="1A"/>
                <w:sz w:val="24"/>
                <w:szCs w:val="24"/>
                <w:lang w:val="tg-Cyrl-TJ"/>
              </w:rPr>
              <w:t>ҳ</w:t>
            </w:r>
            <w:r w:rsidR="008801C7" w:rsidRPr="0056347B">
              <w:rPr>
                <w:i/>
                <w:color w:val="171717" w:themeColor="background2" w:themeShade="1A"/>
                <w:sz w:val="24"/>
                <w:szCs w:val="24"/>
              </w:rPr>
              <w:t>о</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0E6FBC" w:rsidP="00326361">
            <w:pPr>
              <w:pStyle w:val="a5"/>
              <w:tabs>
                <w:tab w:val="clear" w:pos="-720"/>
              </w:tabs>
              <w:suppressAutoHyphens w:val="0"/>
              <w:spacing w:line="240" w:lineRule="auto"/>
              <w:jc w:val="center"/>
              <w:rPr>
                <w:i/>
                <w:color w:val="171717" w:themeColor="background2" w:themeShade="1A"/>
                <w:sz w:val="24"/>
                <w:szCs w:val="24"/>
                <w:lang w:val="tg-Cyrl-TJ"/>
              </w:rPr>
            </w:pPr>
            <w:r w:rsidRPr="0056347B">
              <w:rPr>
                <w:i/>
                <w:color w:val="171717" w:themeColor="background2" w:themeShade="1A"/>
                <w:sz w:val="24"/>
                <w:szCs w:val="24"/>
                <w:lang w:val="tg-Cyrl-TJ"/>
              </w:rPr>
              <w:t>490</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5103" w:type="dxa"/>
          </w:tcPr>
          <w:p w:rsidR="008801C7" w:rsidRPr="0056347B" w:rsidRDefault="002F437E" w:rsidP="00326361">
            <w:pPr>
              <w:pStyle w:val="a5"/>
              <w:tabs>
                <w:tab w:val="clear" w:pos="-720"/>
              </w:tabs>
              <w:suppressAutoHyphens w:val="0"/>
              <w:spacing w:line="240" w:lineRule="auto"/>
              <w:jc w:val="both"/>
              <w:rPr>
                <w:i/>
                <w:color w:val="171717" w:themeColor="background2" w:themeShade="1A"/>
                <w:sz w:val="24"/>
                <w:szCs w:val="24"/>
              </w:rPr>
            </w:pPr>
            <w:r w:rsidRPr="0056347B">
              <w:rPr>
                <w:i/>
                <w:color w:val="171717" w:themeColor="background2" w:themeShade="1A"/>
                <w:sz w:val="24"/>
                <w:szCs w:val="24"/>
              </w:rPr>
              <w:t xml:space="preserve">                           </w:t>
            </w:r>
            <w:proofErr w:type="spellStart"/>
            <w:r w:rsidRPr="0056347B">
              <w:rPr>
                <w:i/>
                <w:color w:val="171717" w:themeColor="background2" w:themeShade="1A"/>
                <w:sz w:val="24"/>
                <w:szCs w:val="24"/>
              </w:rPr>
              <w:t>зан</w:t>
            </w:r>
            <w:proofErr w:type="spellEnd"/>
            <w:r w:rsidR="00022CB6" w:rsidRPr="0056347B">
              <w:rPr>
                <w:i/>
                <w:color w:val="171717" w:themeColor="background2" w:themeShade="1A"/>
                <w:sz w:val="24"/>
                <w:szCs w:val="24"/>
                <w:lang w:val="tg-Cyrl-TJ"/>
              </w:rPr>
              <w:t>ҳ</w:t>
            </w:r>
            <w:r w:rsidR="008801C7" w:rsidRPr="0056347B">
              <w:rPr>
                <w:i/>
                <w:color w:val="171717" w:themeColor="background2" w:themeShade="1A"/>
                <w:sz w:val="24"/>
                <w:szCs w:val="24"/>
              </w:rPr>
              <w:t>о</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0E6FBC" w:rsidP="00326361">
            <w:pPr>
              <w:pStyle w:val="a5"/>
              <w:tabs>
                <w:tab w:val="clear" w:pos="-720"/>
              </w:tabs>
              <w:suppressAutoHyphens w:val="0"/>
              <w:spacing w:line="240" w:lineRule="auto"/>
              <w:jc w:val="center"/>
              <w:rPr>
                <w:i/>
                <w:color w:val="171717" w:themeColor="background2" w:themeShade="1A"/>
                <w:sz w:val="24"/>
                <w:szCs w:val="24"/>
                <w:lang w:val="tg-Cyrl-TJ"/>
              </w:rPr>
            </w:pPr>
            <w:r w:rsidRPr="0056347B">
              <w:rPr>
                <w:i/>
                <w:color w:val="171717" w:themeColor="background2" w:themeShade="1A"/>
                <w:sz w:val="24"/>
                <w:szCs w:val="24"/>
                <w:lang w:val="tg-Cyrl-TJ"/>
              </w:rPr>
              <w:t>477</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5</w:t>
            </w:r>
          </w:p>
        </w:tc>
        <w:tc>
          <w:tcPr>
            <w:tcW w:w="5103" w:type="dxa"/>
          </w:tcPr>
          <w:p w:rsidR="008801C7" w:rsidRPr="0056347B" w:rsidRDefault="002F437E" w:rsidP="00326361">
            <w:pPr>
              <w:pStyle w:val="a5"/>
              <w:tabs>
                <w:tab w:val="clear" w:pos="-720"/>
              </w:tabs>
              <w:suppressAutoHyphens w:val="0"/>
              <w:spacing w:line="240" w:lineRule="auto"/>
              <w:jc w:val="both"/>
              <w:rPr>
                <w:i/>
                <w:color w:val="171717" w:themeColor="background2" w:themeShade="1A"/>
                <w:sz w:val="24"/>
                <w:szCs w:val="24"/>
              </w:rPr>
            </w:pPr>
            <w:proofErr w:type="spellStart"/>
            <w:r w:rsidRPr="0056347B">
              <w:rPr>
                <w:i/>
                <w:color w:val="171717" w:themeColor="background2" w:themeShade="1A"/>
                <w:sz w:val="24"/>
                <w:szCs w:val="24"/>
              </w:rPr>
              <w:t>Шумораи</w:t>
            </w:r>
            <w:proofErr w:type="spellEnd"/>
            <w:r w:rsidRPr="0056347B">
              <w:rPr>
                <w:i/>
                <w:color w:val="171717" w:themeColor="background2" w:themeShade="1A"/>
                <w:sz w:val="24"/>
                <w:szCs w:val="24"/>
              </w:rPr>
              <w:t xml:space="preserve"> муҳоҷирони меҳнатӣ аз </w:t>
            </w:r>
            <w:r w:rsidR="00022CB6" w:rsidRPr="0056347B">
              <w:rPr>
                <w:i/>
                <w:color w:val="171717" w:themeColor="background2" w:themeShade="1A"/>
                <w:sz w:val="24"/>
                <w:szCs w:val="24"/>
                <w:lang w:val="tg-Cyrl-TJ"/>
              </w:rPr>
              <w:t>ҳ</w:t>
            </w:r>
            <w:proofErr w:type="spellStart"/>
            <w:r w:rsidRPr="0056347B">
              <w:rPr>
                <w:i/>
                <w:color w:val="171717" w:themeColor="background2" w:themeShade="1A"/>
                <w:sz w:val="24"/>
                <w:szCs w:val="24"/>
              </w:rPr>
              <w:t>исоби</w:t>
            </w:r>
            <w:proofErr w:type="spellEnd"/>
            <w:r w:rsidRPr="0056347B">
              <w:rPr>
                <w:i/>
                <w:color w:val="171717" w:themeColor="background2" w:themeShade="1A"/>
                <w:sz w:val="24"/>
                <w:szCs w:val="24"/>
              </w:rPr>
              <w:t xml:space="preserve"> </w:t>
            </w:r>
            <w:r w:rsidR="00022CB6" w:rsidRPr="0056347B">
              <w:rPr>
                <w:i/>
                <w:color w:val="171717" w:themeColor="background2" w:themeShade="1A"/>
                <w:sz w:val="24"/>
                <w:szCs w:val="24"/>
                <w:lang w:val="tg-Cyrl-TJ"/>
              </w:rPr>
              <w:t>ҷ</w:t>
            </w:r>
            <w:proofErr w:type="spellStart"/>
            <w:r w:rsidR="008801C7" w:rsidRPr="0056347B">
              <w:rPr>
                <w:i/>
                <w:color w:val="171717" w:themeColor="background2" w:themeShade="1A"/>
                <w:sz w:val="24"/>
                <w:szCs w:val="24"/>
              </w:rPr>
              <w:t>авонон</w:t>
            </w:r>
            <w:proofErr w:type="spellEnd"/>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0E6FBC" w:rsidP="00326361">
            <w:pPr>
              <w:pStyle w:val="a5"/>
              <w:tabs>
                <w:tab w:val="clear" w:pos="-720"/>
              </w:tabs>
              <w:suppressAutoHyphens w:val="0"/>
              <w:spacing w:line="240" w:lineRule="auto"/>
              <w:jc w:val="center"/>
              <w:rPr>
                <w:i/>
                <w:color w:val="171717" w:themeColor="background2" w:themeShade="1A"/>
                <w:sz w:val="24"/>
                <w:szCs w:val="24"/>
                <w:highlight w:val="yellow"/>
              </w:rPr>
            </w:pPr>
            <w:r w:rsidRPr="0056347B">
              <w:rPr>
                <w:i/>
                <w:color w:val="171717" w:themeColor="background2" w:themeShade="1A"/>
                <w:sz w:val="24"/>
                <w:szCs w:val="24"/>
              </w:rPr>
              <w:t>220</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6</w:t>
            </w: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proofErr w:type="spellStart"/>
            <w:r w:rsidRPr="0056347B">
              <w:rPr>
                <w:i/>
                <w:color w:val="171717" w:themeColor="background2" w:themeShade="1A"/>
                <w:sz w:val="24"/>
                <w:szCs w:val="24"/>
              </w:rPr>
              <w:t>Шумораи</w:t>
            </w:r>
            <w:proofErr w:type="spellEnd"/>
            <w:r w:rsidRPr="0056347B">
              <w:rPr>
                <w:i/>
                <w:color w:val="171717" w:themeColor="background2" w:themeShade="1A"/>
                <w:sz w:val="24"/>
                <w:szCs w:val="24"/>
              </w:rPr>
              <w:t xml:space="preserve"> </w:t>
            </w:r>
            <w:proofErr w:type="spellStart"/>
            <w:r w:rsidRPr="0056347B">
              <w:rPr>
                <w:i/>
                <w:color w:val="171717" w:themeColor="background2" w:themeShade="1A"/>
                <w:sz w:val="24"/>
                <w:szCs w:val="24"/>
              </w:rPr>
              <w:t>маъюбон</w:t>
            </w:r>
            <w:proofErr w:type="spellEnd"/>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нафар</w:t>
            </w:r>
            <w:proofErr w:type="spellEnd"/>
          </w:p>
        </w:tc>
        <w:tc>
          <w:tcPr>
            <w:tcW w:w="1872" w:type="dxa"/>
            <w:vAlign w:val="center"/>
          </w:tcPr>
          <w:p w:rsidR="008801C7" w:rsidRPr="0056347B" w:rsidRDefault="000E6FBC" w:rsidP="00326361">
            <w:pPr>
              <w:pStyle w:val="a5"/>
              <w:tabs>
                <w:tab w:val="clear" w:pos="-720"/>
              </w:tabs>
              <w:suppressAutoHyphens w:val="0"/>
              <w:spacing w:line="240" w:lineRule="auto"/>
              <w:jc w:val="center"/>
              <w:rPr>
                <w:i/>
                <w:color w:val="171717" w:themeColor="background2" w:themeShade="1A"/>
                <w:sz w:val="24"/>
                <w:szCs w:val="24"/>
                <w:highlight w:val="yellow"/>
              </w:rPr>
            </w:pPr>
            <w:r w:rsidRPr="0056347B">
              <w:rPr>
                <w:i/>
                <w:color w:val="171717" w:themeColor="background2" w:themeShade="1A"/>
                <w:sz w:val="24"/>
                <w:szCs w:val="24"/>
              </w:rPr>
              <w:t>23</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7</w:t>
            </w:r>
          </w:p>
        </w:tc>
        <w:tc>
          <w:tcPr>
            <w:tcW w:w="5103" w:type="dxa"/>
          </w:tcPr>
          <w:p w:rsidR="008801C7" w:rsidRPr="0056347B" w:rsidRDefault="008801C7" w:rsidP="00326361">
            <w:pPr>
              <w:pStyle w:val="a5"/>
              <w:tabs>
                <w:tab w:val="clear" w:pos="-720"/>
              </w:tabs>
              <w:suppressAutoHyphens w:val="0"/>
              <w:spacing w:line="240" w:lineRule="auto"/>
              <w:jc w:val="both"/>
              <w:rPr>
                <w:i/>
                <w:color w:val="171717" w:themeColor="background2" w:themeShade="1A"/>
                <w:sz w:val="24"/>
                <w:szCs w:val="24"/>
              </w:rPr>
            </w:pPr>
            <w:proofErr w:type="spellStart"/>
            <w:r w:rsidRPr="0056347B">
              <w:rPr>
                <w:i/>
                <w:color w:val="171717" w:themeColor="background2" w:themeShade="1A"/>
                <w:sz w:val="24"/>
                <w:szCs w:val="24"/>
              </w:rPr>
              <w:t>Шумораи</w:t>
            </w:r>
            <w:proofErr w:type="spellEnd"/>
            <w:r w:rsidRPr="0056347B">
              <w:rPr>
                <w:i/>
                <w:color w:val="171717" w:themeColor="background2" w:themeShade="1A"/>
                <w:sz w:val="24"/>
                <w:szCs w:val="24"/>
              </w:rPr>
              <w:t xml:space="preserve"> оилаҳои </w:t>
            </w:r>
            <w:proofErr w:type="spellStart"/>
            <w:r w:rsidRPr="0056347B">
              <w:rPr>
                <w:i/>
                <w:color w:val="171717" w:themeColor="background2" w:themeShade="1A"/>
                <w:sz w:val="24"/>
                <w:szCs w:val="24"/>
              </w:rPr>
              <w:t>сардорашон</w:t>
            </w:r>
            <w:proofErr w:type="spellEnd"/>
            <w:r w:rsidRPr="0056347B">
              <w:rPr>
                <w:i/>
                <w:color w:val="171717" w:themeColor="background2" w:themeShade="1A"/>
                <w:sz w:val="24"/>
                <w:szCs w:val="24"/>
              </w:rPr>
              <w:t xml:space="preserve"> </w:t>
            </w:r>
            <w:proofErr w:type="spellStart"/>
            <w:r w:rsidRPr="0056347B">
              <w:rPr>
                <w:i/>
                <w:color w:val="171717" w:themeColor="background2" w:themeShade="1A"/>
                <w:sz w:val="24"/>
                <w:szCs w:val="24"/>
              </w:rPr>
              <w:t>зан</w:t>
            </w:r>
            <w:proofErr w:type="spellEnd"/>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proofErr w:type="spellStart"/>
            <w:r w:rsidRPr="0056347B">
              <w:rPr>
                <w:i/>
                <w:color w:val="171717" w:themeColor="background2" w:themeShade="1A"/>
                <w:sz w:val="24"/>
                <w:szCs w:val="24"/>
              </w:rPr>
              <w:t>оила</w:t>
            </w:r>
            <w:proofErr w:type="spellEnd"/>
          </w:p>
        </w:tc>
        <w:tc>
          <w:tcPr>
            <w:tcW w:w="1872" w:type="dxa"/>
            <w:vAlign w:val="center"/>
          </w:tcPr>
          <w:p w:rsidR="008801C7" w:rsidRPr="0056347B" w:rsidRDefault="008E2DEB" w:rsidP="00326361">
            <w:pPr>
              <w:pStyle w:val="a5"/>
              <w:tabs>
                <w:tab w:val="clear" w:pos="-720"/>
              </w:tabs>
              <w:suppressAutoHyphens w:val="0"/>
              <w:spacing w:line="240" w:lineRule="auto"/>
              <w:jc w:val="center"/>
              <w:rPr>
                <w:i/>
                <w:color w:val="171717" w:themeColor="background2" w:themeShade="1A"/>
                <w:sz w:val="24"/>
                <w:szCs w:val="24"/>
                <w:highlight w:val="yellow"/>
                <w:lang w:val="tg-Cyrl-TJ"/>
              </w:rPr>
            </w:pPr>
            <w:r w:rsidRPr="0056347B">
              <w:rPr>
                <w:i/>
                <w:color w:val="171717" w:themeColor="background2" w:themeShade="1A"/>
                <w:sz w:val="24"/>
                <w:szCs w:val="24"/>
                <w:lang w:val="tg-Cyrl-TJ"/>
              </w:rPr>
              <w:t>20</w:t>
            </w:r>
          </w:p>
        </w:tc>
      </w:tr>
      <w:tr w:rsidR="008801C7" w:rsidRPr="0056347B" w:rsidTr="00430220">
        <w:tc>
          <w:tcPr>
            <w:tcW w:w="567" w:type="dxa"/>
          </w:tcPr>
          <w:p w:rsidR="008801C7" w:rsidRPr="0056347B" w:rsidRDefault="008801C7" w:rsidP="00326361">
            <w:pPr>
              <w:pStyle w:val="a5"/>
              <w:tabs>
                <w:tab w:val="clear" w:pos="-720"/>
              </w:tabs>
              <w:suppressAutoHyphens w:val="0"/>
              <w:spacing w:line="240" w:lineRule="auto"/>
              <w:jc w:val="center"/>
              <w:rPr>
                <w:color w:val="171717" w:themeColor="background2" w:themeShade="1A"/>
                <w:sz w:val="24"/>
                <w:szCs w:val="24"/>
              </w:rPr>
            </w:pPr>
            <w:r w:rsidRPr="0056347B">
              <w:rPr>
                <w:color w:val="171717" w:themeColor="background2" w:themeShade="1A"/>
                <w:sz w:val="24"/>
                <w:szCs w:val="24"/>
              </w:rPr>
              <w:t>8</w:t>
            </w:r>
          </w:p>
        </w:tc>
        <w:tc>
          <w:tcPr>
            <w:tcW w:w="5103" w:type="dxa"/>
          </w:tcPr>
          <w:p w:rsidR="008801C7" w:rsidRPr="0056347B" w:rsidRDefault="002F437E" w:rsidP="00326361">
            <w:pPr>
              <w:pStyle w:val="a5"/>
              <w:tabs>
                <w:tab w:val="clear" w:pos="-720"/>
              </w:tabs>
              <w:suppressAutoHyphens w:val="0"/>
              <w:spacing w:line="240" w:lineRule="auto"/>
              <w:jc w:val="both"/>
              <w:rPr>
                <w:i/>
                <w:color w:val="171717" w:themeColor="background2" w:themeShade="1A"/>
                <w:sz w:val="24"/>
                <w:szCs w:val="24"/>
              </w:rPr>
            </w:pPr>
            <w:proofErr w:type="spellStart"/>
            <w:r w:rsidRPr="0056347B">
              <w:rPr>
                <w:i/>
                <w:color w:val="171717" w:themeColor="background2" w:themeShade="1A"/>
                <w:sz w:val="24"/>
                <w:szCs w:val="24"/>
              </w:rPr>
              <w:t>Масо</w:t>
            </w:r>
            <w:proofErr w:type="spellEnd"/>
            <w:r w:rsidR="00083BDB" w:rsidRPr="0056347B">
              <w:rPr>
                <w:i/>
                <w:color w:val="171717" w:themeColor="background2" w:themeShade="1A"/>
                <w:sz w:val="24"/>
                <w:szCs w:val="24"/>
                <w:lang w:val="tg-Cyrl-TJ"/>
              </w:rPr>
              <w:t>ҳ</w:t>
            </w:r>
            <w:proofErr w:type="spellStart"/>
            <w:r w:rsidRPr="0056347B">
              <w:rPr>
                <w:i/>
                <w:color w:val="171717" w:themeColor="background2" w:themeShade="1A"/>
                <w:sz w:val="24"/>
                <w:szCs w:val="24"/>
              </w:rPr>
              <w:t>ати</w:t>
            </w:r>
            <w:proofErr w:type="spellEnd"/>
            <w:r w:rsidRPr="0056347B">
              <w:rPr>
                <w:i/>
                <w:color w:val="171717" w:themeColor="background2" w:themeShade="1A"/>
                <w:sz w:val="24"/>
                <w:szCs w:val="24"/>
              </w:rPr>
              <w:t xml:space="preserve">  </w:t>
            </w:r>
            <w:proofErr w:type="spellStart"/>
            <w:r w:rsidRPr="0056347B">
              <w:rPr>
                <w:i/>
                <w:color w:val="171717" w:themeColor="background2" w:themeShade="1A"/>
                <w:sz w:val="24"/>
                <w:szCs w:val="24"/>
              </w:rPr>
              <w:t>умумии</w:t>
            </w:r>
            <w:proofErr w:type="spellEnd"/>
            <w:r w:rsidRPr="0056347B">
              <w:rPr>
                <w:i/>
                <w:color w:val="171717" w:themeColor="background2" w:themeShade="1A"/>
                <w:sz w:val="24"/>
                <w:szCs w:val="24"/>
              </w:rPr>
              <w:t xml:space="preserve"> де</w:t>
            </w:r>
            <w:r w:rsidR="00083BDB" w:rsidRPr="0056347B">
              <w:rPr>
                <w:i/>
                <w:color w:val="171717" w:themeColor="background2" w:themeShade="1A"/>
                <w:sz w:val="24"/>
                <w:szCs w:val="24"/>
                <w:lang w:val="tg-Cyrl-TJ"/>
              </w:rPr>
              <w:t>ҳ</w:t>
            </w:r>
            <w:r w:rsidR="008801C7" w:rsidRPr="0056347B">
              <w:rPr>
                <w:i/>
                <w:color w:val="171717" w:themeColor="background2" w:themeShade="1A"/>
                <w:sz w:val="24"/>
                <w:szCs w:val="24"/>
              </w:rPr>
              <w:t>а</w:t>
            </w:r>
          </w:p>
        </w:tc>
        <w:tc>
          <w:tcPr>
            <w:tcW w:w="1275" w:type="dxa"/>
            <w:vAlign w:val="center"/>
          </w:tcPr>
          <w:p w:rsidR="008801C7" w:rsidRPr="0056347B" w:rsidRDefault="008801C7" w:rsidP="00326361">
            <w:pPr>
              <w:pStyle w:val="a5"/>
              <w:tabs>
                <w:tab w:val="clear" w:pos="-720"/>
              </w:tabs>
              <w:suppressAutoHyphens w:val="0"/>
              <w:spacing w:line="240" w:lineRule="auto"/>
              <w:jc w:val="center"/>
              <w:rPr>
                <w:i/>
                <w:color w:val="171717" w:themeColor="background2" w:themeShade="1A"/>
                <w:sz w:val="24"/>
                <w:szCs w:val="24"/>
              </w:rPr>
            </w:pPr>
            <w:r w:rsidRPr="0056347B">
              <w:rPr>
                <w:i/>
                <w:color w:val="171717" w:themeColor="background2" w:themeShade="1A"/>
                <w:sz w:val="24"/>
                <w:szCs w:val="24"/>
              </w:rPr>
              <w:t>га</w:t>
            </w:r>
          </w:p>
        </w:tc>
        <w:tc>
          <w:tcPr>
            <w:tcW w:w="1872" w:type="dxa"/>
            <w:vAlign w:val="center"/>
          </w:tcPr>
          <w:p w:rsidR="008801C7" w:rsidRPr="0056347B" w:rsidRDefault="000E6FBC" w:rsidP="00326361">
            <w:pPr>
              <w:pStyle w:val="a5"/>
              <w:tabs>
                <w:tab w:val="clear" w:pos="-720"/>
              </w:tabs>
              <w:suppressAutoHyphens w:val="0"/>
              <w:spacing w:line="240" w:lineRule="auto"/>
              <w:jc w:val="center"/>
              <w:rPr>
                <w:i/>
                <w:color w:val="171717" w:themeColor="background2" w:themeShade="1A"/>
                <w:sz w:val="24"/>
                <w:szCs w:val="24"/>
                <w:lang w:val="tg-Cyrl-TJ"/>
              </w:rPr>
            </w:pPr>
            <w:r w:rsidRPr="0056347B">
              <w:rPr>
                <w:i/>
                <w:color w:val="171717" w:themeColor="background2" w:themeShade="1A"/>
                <w:sz w:val="24"/>
                <w:szCs w:val="24"/>
                <w:lang w:val="tg-Cyrl-TJ"/>
              </w:rPr>
              <w:t>123,37</w:t>
            </w:r>
          </w:p>
        </w:tc>
      </w:tr>
    </w:tbl>
    <w:p w:rsidR="00C34DF3" w:rsidRPr="0056347B" w:rsidRDefault="00C34DF3" w:rsidP="004F7880">
      <w:pPr>
        <w:pStyle w:val="a5"/>
        <w:spacing w:line="240" w:lineRule="auto"/>
        <w:jc w:val="both"/>
        <w:rPr>
          <w:color w:val="171717" w:themeColor="background2" w:themeShade="1A"/>
          <w:sz w:val="24"/>
          <w:szCs w:val="24"/>
        </w:rPr>
      </w:pPr>
    </w:p>
    <w:p w:rsidR="00007D50" w:rsidRPr="0056347B" w:rsidRDefault="00E9422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Pr>
          <w:noProof/>
          <w:sz w:val="24"/>
          <w:szCs w:val="24"/>
        </w:rPr>
        <w:lastRenderedPageBreak/>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29.55pt;margin-top:32.55pt;width:478.5pt;height:355.5pt;z-index:251661312">
            <v:textbox>
              <w:txbxContent>
                <w:p w:rsidR="00E94221" w:rsidRDefault="00E94221" w:rsidP="00C34DF3"/>
                <w:p w:rsidR="00E94221" w:rsidRDefault="00E94221" w:rsidP="00C34DF3"/>
                <w:p w:rsidR="00E94221" w:rsidRDefault="00E94221" w:rsidP="00C34DF3"/>
                <w:p w:rsidR="00E94221" w:rsidRDefault="00E94221" w:rsidP="00C34DF3"/>
                <w:p w:rsidR="00E94221" w:rsidRDefault="00E94221" w:rsidP="00C34DF3"/>
                <w:p w:rsidR="00E94221" w:rsidRDefault="00E94221" w:rsidP="00C34DF3">
                  <w:pPr>
                    <w:rPr>
                      <w:lang w:val="tg-Cyrl-TJ"/>
                    </w:rPr>
                  </w:pPr>
                </w:p>
                <w:p w:rsidR="00E94221" w:rsidRPr="008C49EF" w:rsidRDefault="00E94221" w:rsidP="00C34DF3">
                  <w:pPr>
                    <w:rPr>
                      <w:lang w:val="tg-Cyrl-TJ"/>
                    </w:rPr>
                  </w:pPr>
                </w:p>
                <w:p w:rsidR="00E94221" w:rsidRPr="005D221B" w:rsidRDefault="00E94221" w:rsidP="00C34DF3">
                  <w:pPr>
                    <w:pStyle w:val="ad"/>
                    <w:rPr>
                      <w:rFonts w:ascii="Times New Roman" w:hAnsi="Times New Roman" w:cs="Times New Roman"/>
                      <w:i/>
                      <w:lang w:val="tg-Cyrl-TJ"/>
                    </w:rPr>
                  </w:pPr>
                  <w:r>
                    <w:rPr>
                      <w:rFonts w:ascii="Times New Roman" w:hAnsi="Times New Roman" w:cs="Times New Roman"/>
                      <w:i/>
                      <w:lang w:val="tg-Cyrl-TJ"/>
                    </w:rPr>
                    <w:t>1. Бинои МТМУ №19</w:t>
                  </w:r>
                  <w:r w:rsidRPr="005D221B">
                    <w:rPr>
                      <w:rFonts w:ascii="Times New Roman" w:hAnsi="Times New Roman" w:cs="Times New Roman"/>
                      <w:i/>
                      <w:lang w:val="tg-Cyrl-TJ"/>
                    </w:rPr>
                    <w:tab/>
                  </w:r>
                  <w:r w:rsidRPr="005D221B">
                    <w:rPr>
                      <w:rFonts w:ascii="Times New Roman" w:hAnsi="Times New Roman" w:cs="Times New Roman"/>
                      <w:i/>
                      <w:lang w:val="tg-Cyrl-TJ"/>
                    </w:rPr>
                    <w:tab/>
                  </w:r>
                  <w:r w:rsidRPr="005D221B">
                    <w:rPr>
                      <w:rFonts w:ascii="Times New Roman" w:hAnsi="Times New Roman" w:cs="Times New Roman"/>
                      <w:i/>
                      <w:lang w:val="tg-Cyrl-TJ"/>
                    </w:rPr>
                    <w:tab/>
                  </w:r>
                  <w:r>
                    <w:rPr>
                      <w:rFonts w:ascii="Times New Roman" w:hAnsi="Times New Roman" w:cs="Times New Roman"/>
                      <w:i/>
                      <w:lang w:val="tg-Cyrl-TJ"/>
                    </w:rPr>
                    <w:tab/>
                  </w:r>
                  <w:r w:rsidRPr="005D221B">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sidRPr="005D221B">
                    <w:rPr>
                      <w:rFonts w:ascii="Times New Roman" w:hAnsi="Times New Roman" w:cs="Times New Roman"/>
                      <w:i/>
                      <w:lang w:val="tg-Cyrl-TJ"/>
                    </w:rPr>
                    <w:t>2. Бунго</w:t>
                  </w:r>
                  <w:r>
                    <w:rPr>
                      <w:rFonts w:ascii="Times New Roman" w:hAnsi="Times New Roman" w:cs="Times New Roman"/>
                      <w:i/>
                      <w:lang w:val="tg-Cyrl-TJ"/>
                    </w:rPr>
                    <w:t>ҳи тиббӣ</w:t>
                  </w:r>
                  <w:r w:rsidRPr="005D221B">
                    <w:rPr>
                      <w:rFonts w:ascii="Times New Roman" w:hAnsi="Times New Roman" w:cs="Times New Roman"/>
                      <w:i/>
                      <w:lang w:val="tg-Cyrl-TJ"/>
                    </w:rPr>
                    <w:tab/>
                  </w:r>
                  <w:r w:rsidRPr="005D221B">
                    <w:rPr>
                      <w:rFonts w:ascii="Times New Roman" w:hAnsi="Times New Roman" w:cs="Times New Roman"/>
                      <w:i/>
                      <w:lang w:val="tg-Cyrl-TJ"/>
                    </w:rPr>
                    <w:tab/>
                  </w:r>
                  <w:r w:rsidRPr="005D221B">
                    <w:rPr>
                      <w:rFonts w:ascii="Times New Roman" w:hAnsi="Times New Roman" w:cs="Times New Roman"/>
                      <w:i/>
                      <w:lang w:val="tg-Cyrl-TJ"/>
                    </w:rPr>
                    <w:tab/>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 xml:space="preserve">3. </w:t>
                  </w:r>
                  <w:r w:rsidRPr="001D1D19">
                    <w:rPr>
                      <w:rFonts w:ascii="Times New Roman" w:hAnsi="Times New Roman" w:cs="Times New Roman"/>
                      <w:i/>
                      <w:lang w:val="tg-Cyrl-TJ"/>
                    </w:rPr>
                    <w:t>Мағозаи молҳо</w:t>
                  </w:r>
                  <w:r>
                    <w:rPr>
                      <w:rFonts w:ascii="Times New Roman" w:hAnsi="Times New Roman" w:cs="Times New Roman"/>
                      <w:i/>
                      <w:lang w:val="tg-Cyrl-TJ"/>
                    </w:rPr>
                    <w:t>и омехта</w:t>
                  </w:r>
                  <w:r>
                    <w:rPr>
                      <w:rFonts w:ascii="Times New Roman" w:hAnsi="Times New Roman" w:cs="Times New Roman"/>
                      <w:i/>
                      <w:lang w:val="tg-Cyrl-TJ"/>
                    </w:rPr>
                    <w:tab/>
                  </w:r>
                  <w:r>
                    <w:rPr>
                      <w:rFonts w:ascii="Times New Roman" w:hAnsi="Times New Roman" w:cs="Times New Roman"/>
                      <w:i/>
                      <w:lang w:val="tg-Cyrl-TJ"/>
                    </w:rPr>
                    <w:tab/>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4.</w:t>
                  </w:r>
                  <w:r w:rsidRPr="00CD65BB">
                    <w:rPr>
                      <w:rFonts w:ascii="Times New Roman" w:hAnsi="Times New Roman" w:cs="Times New Roman"/>
                      <w:i/>
                      <w:lang w:val="tg-Cyrl-TJ"/>
                    </w:rPr>
                    <w:t xml:space="preserve"> </w:t>
                  </w:r>
                  <w:r w:rsidRPr="001D1D19">
                    <w:rPr>
                      <w:rFonts w:ascii="Times New Roman" w:hAnsi="Times New Roman" w:cs="Times New Roman"/>
                      <w:i/>
                      <w:lang w:val="tg-Cyrl-TJ"/>
                    </w:rPr>
                    <w:t>Мағозаи молҳо</w:t>
                  </w:r>
                  <w:r>
                    <w:rPr>
                      <w:rFonts w:ascii="Times New Roman" w:hAnsi="Times New Roman" w:cs="Times New Roman"/>
                      <w:i/>
                      <w:lang w:val="tg-Cyrl-TJ"/>
                    </w:rPr>
                    <w:t>и омехта</w:t>
                  </w:r>
                  <w:r>
                    <w:rPr>
                      <w:rFonts w:ascii="Times New Roman" w:hAnsi="Times New Roman" w:cs="Times New Roman"/>
                      <w:i/>
                      <w:lang w:val="tg-Cyrl-TJ"/>
                    </w:rPr>
                    <w:tab/>
                  </w:r>
                  <w:r>
                    <w:rPr>
                      <w:rFonts w:ascii="Times New Roman" w:hAnsi="Times New Roman" w:cs="Times New Roman"/>
                      <w:i/>
                      <w:lang w:val="tg-Cyrl-TJ"/>
                    </w:rPr>
                    <w:tab/>
                  </w:r>
                  <w:r>
                    <w:rPr>
                      <w:rFonts w:ascii="Times New Roman" w:hAnsi="Times New Roman" w:cs="Times New Roman"/>
                      <w:i/>
                      <w:lang w:val="tg-Cyrl-TJ"/>
                    </w:rPr>
                    <w:tab/>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5. Дорухона</w:t>
                  </w:r>
                  <w:r>
                    <w:rPr>
                      <w:rFonts w:ascii="Times New Roman" w:hAnsi="Times New Roman" w:cs="Times New Roman"/>
                      <w:i/>
                      <w:lang w:val="tg-Cyrl-TJ"/>
                    </w:rPr>
                    <w:tab/>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6. Дорухона</w:t>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sidRPr="001D1D19">
                    <w:rPr>
                      <w:rFonts w:ascii="Times New Roman" w:hAnsi="Times New Roman" w:cs="Times New Roman"/>
                      <w:i/>
                      <w:lang w:val="tg-Cyrl-TJ"/>
                    </w:rPr>
                    <w:t xml:space="preserve">7. </w:t>
                  </w:r>
                  <w:r>
                    <w:rPr>
                      <w:rFonts w:ascii="Times New Roman" w:hAnsi="Times New Roman" w:cs="Times New Roman"/>
                      <w:i/>
                      <w:lang w:val="tg-Cyrl-TJ"/>
                    </w:rPr>
                    <w:t>Сехи семблокбарорӣ</w:t>
                  </w:r>
                  <w:r>
                    <w:rPr>
                      <w:rFonts w:ascii="Times New Roman" w:hAnsi="Times New Roman" w:cs="Times New Roman"/>
                      <w:i/>
                      <w:lang w:val="tg-Cyrl-TJ"/>
                    </w:rPr>
                    <w:tab/>
                  </w: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ab/>
                  </w:r>
                </w:p>
                <w:p w:rsidR="00E94221" w:rsidRPr="001D1D19" w:rsidRDefault="00E94221" w:rsidP="00C34DF3">
                  <w:pPr>
                    <w:pStyle w:val="ad"/>
                    <w:rPr>
                      <w:rFonts w:ascii="Times New Roman" w:hAnsi="Times New Roman" w:cs="Times New Roman"/>
                      <w:i/>
                      <w:lang w:val="tg-Cyrl-TJ"/>
                    </w:rPr>
                  </w:pPr>
                  <w:r>
                    <w:rPr>
                      <w:rFonts w:ascii="Times New Roman" w:hAnsi="Times New Roman" w:cs="Times New Roman"/>
                      <w:i/>
                      <w:lang w:val="tg-Cyrl-TJ"/>
                    </w:rPr>
                    <w:tab/>
                  </w:r>
                </w:p>
                <w:p w:rsidR="00E94221" w:rsidRPr="00C247B0" w:rsidRDefault="00E94221" w:rsidP="00C34DF3">
                  <w:pPr>
                    <w:pStyle w:val="ad"/>
                    <w:rPr>
                      <w:lang w:val="tg-Cyrl-TJ"/>
                    </w:rPr>
                  </w:pPr>
                </w:p>
                <w:p w:rsidR="00E94221" w:rsidRPr="00C247B0" w:rsidRDefault="00E94221" w:rsidP="00C34DF3">
                  <w:pPr>
                    <w:pStyle w:val="ad"/>
                    <w:rPr>
                      <w:lang w:val="tg-Cyrl-TJ"/>
                    </w:rPr>
                  </w:pPr>
                </w:p>
                <w:p w:rsidR="00E94221" w:rsidRPr="00C247B0" w:rsidRDefault="00E94221" w:rsidP="00C34DF3">
                  <w:pPr>
                    <w:pStyle w:val="ad"/>
                    <w:rPr>
                      <w:lang w:val="tg-Cyrl-TJ"/>
                    </w:rPr>
                  </w:pPr>
                </w:p>
              </w:txbxContent>
            </v:textbox>
          </v:shape>
        </w:pict>
      </w:r>
      <w:r w:rsidR="00164F01" w:rsidRPr="0056347B">
        <w:rPr>
          <w:color w:val="171717" w:themeColor="background2" w:themeShade="1A"/>
          <w:sz w:val="24"/>
          <w:szCs w:val="24"/>
          <w:lang w:val="tg-Cyrl-TJ"/>
        </w:rPr>
        <w:t xml:space="preserve"> </w:t>
      </w:r>
      <w:r w:rsidR="00164F01" w:rsidRPr="0056347B">
        <w:rPr>
          <w:b/>
          <w:color w:val="171717" w:themeColor="background2" w:themeShade="1A"/>
          <w:sz w:val="24"/>
          <w:szCs w:val="24"/>
          <w:lang w:val="tg-Cyrl-TJ"/>
        </w:rPr>
        <w:t>Тавсифи ҳудуд</w:t>
      </w:r>
      <w:r w:rsidR="00007D50" w:rsidRPr="0056347B">
        <w:rPr>
          <w:b/>
          <w:color w:val="171717" w:themeColor="background2" w:themeShade="1A"/>
          <w:sz w:val="24"/>
          <w:szCs w:val="24"/>
          <w:lang w:val="tg-Cyrl-TJ"/>
        </w:rPr>
        <w:t>:</w:t>
      </w:r>
      <w:r w:rsidR="00007D50" w:rsidRPr="0056347B">
        <w:rPr>
          <w:color w:val="171717" w:themeColor="background2" w:themeShade="1A"/>
          <w:sz w:val="24"/>
          <w:szCs w:val="24"/>
          <w:lang w:val="tg-Cyrl-TJ"/>
        </w:rPr>
        <w:t xml:space="preserve"> (</w:t>
      </w:r>
      <w:r w:rsidR="00164F01" w:rsidRPr="0056347B">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56347B">
        <w:rPr>
          <w:color w:val="171717" w:themeColor="background2" w:themeShade="1A"/>
          <w:sz w:val="24"/>
          <w:szCs w:val="24"/>
          <w:lang w:val="tg-Cyrl-TJ"/>
        </w:rPr>
        <w:t>).</w:t>
      </w:r>
    </w:p>
    <w:p w:rsidR="00C34DF3" w:rsidRPr="0056347B" w:rsidRDefault="00C34DF3" w:rsidP="00C34DF3">
      <w:pPr>
        <w:pStyle w:val="a5"/>
        <w:tabs>
          <w:tab w:val="clear" w:pos="-720"/>
        </w:tabs>
        <w:suppressAutoHyphens w:val="0"/>
        <w:spacing w:line="240" w:lineRule="auto"/>
        <w:ind w:left="720"/>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7A73D6" w:rsidP="00C34DF3">
      <w:pPr>
        <w:pStyle w:val="a5"/>
        <w:spacing w:line="240" w:lineRule="auto"/>
        <w:jc w:val="both"/>
        <w:rPr>
          <w:sz w:val="24"/>
          <w:szCs w:val="24"/>
          <w:lang w:val="tg-Cyrl-TJ"/>
        </w:rPr>
      </w:pPr>
      <w:r>
        <w:rPr>
          <w:noProof/>
          <w:sz w:val="24"/>
          <w:szCs w:val="24"/>
        </w:rPr>
        <w:pict>
          <v:oval id="_x0000_s1047" style="position:absolute;left:0;text-align:left;margin-left:1.45pt;margin-top:10.8pt;width:40.25pt;height:33.2pt;z-index:251676672" fillcolor="#666 [1936]" strokecolor="#666 [1936]" strokeweight="1pt">
            <v:fill color2="#ccc [656]" angle="-45" focus="-50%" type="gradient"/>
            <v:shadow on="t" type="perspective" color="#7f7f7f [1601]" opacity=".5" offset="1pt" offset2="-3pt"/>
            <v:textbox>
              <w:txbxContent>
                <w:p w:rsidR="00E94221" w:rsidRDefault="00E94221">
                  <w:r>
                    <w:t xml:space="preserve">    7  </w:t>
                  </w:r>
                </w:p>
              </w:txbxContent>
            </v:textbox>
          </v:oval>
        </w:pict>
      </w: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7A73D6" w:rsidP="00C34DF3">
      <w:pPr>
        <w:pStyle w:val="a5"/>
        <w:spacing w:line="240" w:lineRule="auto"/>
        <w:jc w:val="both"/>
        <w:rPr>
          <w:sz w:val="24"/>
          <w:szCs w:val="24"/>
          <w:lang w:val="tg-Cyrl-TJ"/>
        </w:rPr>
      </w:pPr>
      <w:r>
        <w:rPr>
          <w:noProof/>
          <w:sz w:val="24"/>
          <w:szCs w:val="24"/>
        </w:rPr>
        <w:pict>
          <v:oval id="_x0000_s1048" style="position:absolute;left:0;text-align:left;margin-left:154.95pt;margin-top:2.6pt;width:42pt;height:34.55pt;z-index:251677696" fillcolor="white [3201]" strokecolor="#a8d08d [1945]" strokeweight="1pt">
            <v:fill color2="#c5e0b3 [1305]" focusposition="1" focussize="" focus="100%" type="gradient"/>
            <v:shadow on="t" type="perspective" color="#375623 [1609]" opacity=".5" offset="1pt" offset2="-3pt"/>
            <v:textbox>
              <w:txbxContent>
                <w:p w:rsidR="00E94221" w:rsidRDefault="00E94221">
                  <w:r>
                    <w:t xml:space="preserve">    5     </w:t>
                  </w:r>
                </w:p>
              </w:txbxContent>
            </v:textbox>
          </v:oval>
        </w:pict>
      </w:r>
    </w:p>
    <w:p w:rsidR="00C34DF3" w:rsidRPr="0056347B" w:rsidRDefault="007A73D6" w:rsidP="00C34DF3">
      <w:pPr>
        <w:pStyle w:val="a5"/>
        <w:spacing w:line="240" w:lineRule="auto"/>
        <w:jc w:val="both"/>
        <w:rPr>
          <w:sz w:val="24"/>
          <w:szCs w:val="24"/>
          <w:lang w:val="tg-Cyrl-TJ"/>
        </w:rPr>
      </w:pPr>
      <w:r>
        <w:rPr>
          <w:noProof/>
          <w:sz w:val="24"/>
          <w:szCs w:val="24"/>
        </w:rPr>
        <w:pict>
          <v:oval id="_x0000_s1030" style="position:absolute;left:0;text-align:left;margin-left:201.45pt;margin-top:12.95pt;width:37.5pt;height:29.35pt;z-index:251663360" fillcolor="#ffc000 [3207]" strokecolor="#f2f2f2 [3041]" strokeweight="3pt">
            <v:shadow on="t" type="perspective" color="#7f5f00 [1607]" opacity=".5" offset="1pt" offset2="-1pt"/>
            <v:textbox>
              <w:txbxContent>
                <w:p w:rsidR="00E94221" w:rsidRDefault="00E94221" w:rsidP="00C34DF3">
                  <w:r>
                    <w:t xml:space="preserve">   3</w:t>
                  </w:r>
                </w:p>
              </w:txbxContent>
            </v:textbox>
          </v:oval>
        </w:pict>
      </w:r>
    </w:p>
    <w:p w:rsidR="00C34DF3" w:rsidRPr="0056347B" w:rsidRDefault="007A73D6" w:rsidP="00C34DF3">
      <w:pPr>
        <w:pStyle w:val="a5"/>
        <w:spacing w:line="240" w:lineRule="auto"/>
        <w:jc w:val="both"/>
        <w:rPr>
          <w:sz w:val="24"/>
          <w:szCs w:val="24"/>
          <w:lang w:val="tg-Cyrl-TJ"/>
        </w:rPr>
      </w:pPr>
      <w:r>
        <w:rPr>
          <w:noProof/>
          <w:sz w:val="24"/>
          <w:szCs w:val="24"/>
        </w:rPr>
        <w:pict>
          <v:oval id="_x0000_s1034" style="position:absolute;left:0;text-align:left;margin-left:257.9pt;margin-top:9.55pt;width:36.55pt;height:30.5pt;z-index:251667456" fillcolor="white [3201]" strokecolor="#c9c9c9 [1942]" strokeweight="1pt">
            <v:fill color2="#dbdbdb [1302]" focusposition="1" focussize="" focus="100%" type="gradient"/>
            <v:shadow on="t" type="perspective" color="#525252 [1606]" opacity=".5" offset="1pt" offset2="-3pt"/>
            <v:textbox>
              <w:txbxContent>
                <w:p w:rsidR="00E94221" w:rsidRDefault="00E94221" w:rsidP="00C34DF3">
                  <w:r>
                    <w:t xml:space="preserve">  2  </w:t>
                  </w:r>
                </w:p>
                <w:p w:rsidR="00E94221" w:rsidRDefault="00E94221" w:rsidP="00C34DF3"/>
              </w:txbxContent>
            </v:textbox>
          </v:oval>
        </w:pict>
      </w: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7A73D6" w:rsidP="00C34DF3">
      <w:pPr>
        <w:pStyle w:val="a5"/>
        <w:spacing w:line="240" w:lineRule="auto"/>
        <w:jc w:val="both"/>
        <w:rPr>
          <w:sz w:val="24"/>
          <w:szCs w:val="24"/>
          <w:lang w:val="tg-Cyrl-TJ"/>
        </w:rPr>
      </w:pPr>
      <w:r>
        <w:rPr>
          <w:noProof/>
          <w:sz w:val="24"/>
          <w:szCs w:val="24"/>
        </w:rPr>
        <w:pict>
          <v:oval id="_x0000_s1033" style="position:absolute;left:0;text-align:left;margin-left:15.35pt;margin-top:10.4pt;width:44.55pt;height:38.5pt;z-index:251666432" fillcolor="white [3201]" strokecolor="#f4b083 [1941]" strokeweight="1pt">
            <v:fill color2="#f7caac [1301]" focusposition="1" focussize="" focus="100%" type="gradient"/>
            <v:shadow on="t" type="perspective" color="#823b0b [1605]" opacity=".5" offset="1pt" offset2="-3pt"/>
            <v:textbox>
              <w:txbxContent>
                <w:p w:rsidR="00E94221" w:rsidRDefault="00E94221" w:rsidP="00C34DF3">
                  <w:r>
                    <w:t xml:space="preserve">    4</w:t>
                  </w:r>
                </w:p>
              </w:txbxContent>
            </v:textbox>
          </v:oval>
        </w:pict>
      </w:r>
    </w:p>
    <w:p w:rsidR="00C34DF3" w:rsidRPr="0056347B" w:rsidRDefault="007A73D6" w:rsidP="00C34DF3">
      <w:pPr>
        <w:pStyle w:val="a5"/>
        <w:spacing w:line="240" w:lineRule="auto"/>
        <w:jc w:val="both"/>
        <w:rPr>
          <w:sz w:val="24"/>
          <w:szCs w:val="24"/>
          <w:lang w:val="tg-Cyrl-TJ"/>
        </w:rPr>
      </w:pPr>
      <w:r>
        <w:rPr>
          <w:noProof/>
          <w:sz w:val="24"/>
          <w:szCs w:val="24"/>
        </w:rPr>
        <w:pict>
          <v:oval id="_x0000_s1032" style="position:absolute;left:0;text-align:left;margin-left:302.7pt;margin-top:9.65pt;width:62.25pt;height:52.5pt;z-index:251665408" fillcolor="#ed7d31 [3205]" strokecolor="#f2f2f2 [3041]" strokeweight="3pt">
            <v:shadow on="t" type="perspective" color="#823b0b [1605]" opacity=".5" offset="1pt" offset2="-1pt"/>
            <v:textbox>
              <w:txbxContent>
                <w:p w:rsidR="00E94221" w:rsidRDefault="00E94221" w:rsidP="00C34DF3">
                  <w:r>
                    <w:t xml:space="preserve">       1</w:t>
                  </w:r>
                </w:p>
              </w:txbxContent>
            </v:textbox>
          </v:oval>
        </w:pict>
      </w:r>
    </w:p>
    <w:p w:rsidR="00C34DF3" w:rsidRPr="0056347B" w:rsidRDefault="00C34DF3" w:rsidP="00C34DF3">
      <w:pPr>
        <w:pStyle w:val="a5"/>
        <w:spacing w:line="240" w:lineRule="auto"/>
        <w:jc w:val="both"/>
        <w:rPr>
          <w:sz w:val="24"/>
          <w:szCs w:val="24"/>
          <w:lang w:val="tg-Cyrl-TJ"/>
        </w:rPr>
      </w:pPr>
    </w:p>
    <w:p w:rsidR="00C34DF3" w:rsidRPr="0056347B" w:rsidRDefault="007A73D6" w:rsidP="00C34DF3">
      <w:pPr>
        <w:pStyle w:val="a5"/>
        <w:spacing w:line="240" w:lineRule="auto"/>
        <w:jc w:val="both"/>
        <w:rPr>
          <w:sz w:val="24"/>
          <w:szCs w:val="24"/>
          <w:lang w:val="tg-Cyrl-TJ"/>
        </w:rPr>
      </w:pPr>
      <w:r>
        <w:rPr>
          <w:noProof/>
          <w:sz w:val="24"/>
          <w:szCs w:val="24"/>
        </w:rPr>
        <w:pict>
          <v:oval id="_x0000_s1035" style="position:absolute;left:0;text-align:left;margin-left:130.2pt;margin-top:6.25pt;width:34.65pt;height:28.3pt;z-index:251668480" fillcolor="white [3201]" strokecolor="#9cc2e5 [1940]" strokeweight="1pt">
            <v:fill color2="#bdd6ee [1300]" focusposition="1" focussize="" focus="100%" type="gradient"/>
            <v:shadow on="t" type="perspective" color="#1f4d78 [1604]" opacity=".5" offset="1pt" offset2="-3pt"/>
            <v:textbox>
              <w:txbxContent>
                <w:p w:rsidR="00E94221" w:rsidRDefault="00E94221" w:rsidP="00C34DF3">
                  <w:r>
                    <w:t xml:space="preserve">   6</w:t>
                  </w:r>
                </w:p>
              </w:txbxContent>
            </v:textbox>
          </v:oval>
        </w:pict>
      </w: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spacing w:line="240" w:lineRule="auto"/>
        <w:jc w:val="both"/>
        <w:rPr>
          <w:sz w:val="24"/>
          <w:szCs w:val="24"/>
          <w:lang w:val="tg-Cyrl-TJ"/>
        </w:rPr>
      </w:pPr>
    </w:p>
    <w:p w:rsidR="00C34DF3" w:rsidRPr="0056347B" w:rsidRDefault="00C34DF3" w:rsidP="00C34DF3">
      <w:pPr>
        <w:pStyle w:val="a5"/>
        <w:tabs>
          <w:tab w:val="clear" w:pos="-720"/>
        </w:tabs>
        <w:suppressAutoHyphens w:val="0"/>
        <w:spacing w:line="240" w:lineRule="auto"/>
        <w:ind w:left="720"/>
        <w:jc w:val="both"/>
        <w:rPr>
          <w:sz w:val="24"/>
          <w:szCs w:val="24"/>
          <w:lang w:val="tg-Cyrl-TJ"/>
        </w:rPr>
      </w:pPr>
    </w:p>
    <w:p w:rsidR="00C34DF3" w:rsidRPr="0056347B" w:rsidRDefault="004E729A" w:rsidP="00C34DF3">
      <w:pPr>
        <w:pStyle w:val="a5"/>
        <w:numPr>
          <w:ilvl w:val="1"/>
          <w:numId w:val="3"/>
        </w:numPr>
        <w:tabs>
          <w:tab w:val="clear" w:pos="-720"/>
        </w:tabs>
        <w:suppressAutoHyphens w:val="0"/>
        <w:spacing w:line="240" w:lineRule="auto"/>
        <w:jc w:val="both"/>
        <w:rPr>
          <w:sz w:val="24"/>
          <w:szCs w:val="24"/>
          <w:lang w:val="tg-Cyrl-TJ"/>
        </w:rPr>
      </w:pPr>
      <w:r w:rsidRPr="0056347B">
        <w:rPr>
          <w:b/>
          <w:sz w:val="24"/>
          <w:szCs w:val="24"/>
          <w:lang w:val="tg-Cyrl-TJ"/>
        </w:rPr>
        <w:t>Тамоюлҳои рушди инфрасохтор</w:t>
      </w:r>
      <w:r w:rsidR="00007D50" w:rsidRPr="0056347B">
        <w:rPr>
          <w:b/>
          <w:sz w:val="24"/>
          <w:szCs w:val="24"/>
          <w:lang w:val="tg-Cyrl-TJ"/>
        </w:rPr>
        <w:t>:</w:t>
      </w:r>
      <w:r w:rsidR="00007D50" w:rsidRPr="0056347B">
        <w:rPr>
          <w:sz w:val="24"/>
          <w:szCs w:val="24"/>
          <w:lang w:val="tg-Cyrl-TJ"/>
        </w:rPr>
        <w:t xml:space="preserve"> (</w:t>
      </w:r>
      <w:r w:rsidRPr="0056347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56347B">
        <w:rPr>
          <w:sz w:val="24"/>
          <w:szCs w:val="24"/>
          <w:lang w:val="tg-Cyrl-TJ"/>
        </w:rPr>
        <w:t>).</w:t>
      </w:r>
    </w:p>
    <w:tbl>
      <w:tblPr>
        <w:tblpPr w:leftFromText="180" w:rightFromText="180" w:vertAnchor="text" w:horzAnchor="margin" w:tblpX="-45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1701"/>
        <w:gridCol w:w="3152"/>
        <w:gridCol w:w="1134"/>
      </w:tblGrid>
      <w:tr w:rsidR="004F7880" w:rsidRPr="0056347B" w:rsidTr="00E64AAE">
        <w:tc>
          <w:tcPr>
            <w:tcW w:w="534" w:type="dxa"/>
            <w:tcBorders>
              <w:top w:val="double" w:sz="4" w:space="0" w:color="auto"/>
              <w:left w:val="double" w:sz="4" w:space="0" w:color="auto"/>
              <w:bottom w:val="double" w:sz="4" w:space="0" w:color="auto"/>
            </w:tcBorders>
            <w:shd w:val="clear" w:color="auto" w:fill="FFFFFF" w:themeFill="background1"/>
            <w:vAlign w:val="center"/>
          </w:tcPr>
          <w:p w:rsidR="004F7880" w:rsidRPr="0056347B" w:rsidRDefault="004F7880" w:rsidP="00CA71EB">
            <w:pPr>
              <w:pStyle w:val="ad"/>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w:t>
            </w:r>
          </w:p>
        </w:tc>
        <w:tc>
          <w:tcPr>
            <w:tcW w:w="3118" w:type="dxa"/>
            <w:tcBorders>
              <w:top w:val="double" w:sz="4" w:space="0" w:color="auto"/>
              <w:bottom w:val="double" w:sz="4" w:space="0" w:color="auto"/>
            </w:tcBorders>
            <w:shd w:val="clear" w:color="auto" w:fill="FFFFFF" w:themeFill="background1"/>
            <w:vAlign w:val="center"/>
          </w:tcPr>
          <w:p w:rsidR="004F7880" w:rsidRPr="0056347B" w:rsidRDefault="004F7880" w:rsidP="00CA71EB">
            <w:pPr>
              <w:pStyle w:val="ad"/>
              <w:rPr>
                <w:rFonts w:ascii="Times New Roman" w:hAnsi="Times New Roman" w:cs="Times New Roman"/>
                <w:i/>
                <w:color w:val="171717" w:themeColor="background2" w:themeShade="1A"/>
                <w:sz w:val="24"/>
                <w:szCs w:val="24"/>
                <w:lang w:val="tg-Cyrl-TJ"/>
              </w:rPr>
            </w:pPr>
            <w:proofErr w:type="spellStart"/>
            <w:r w:rsidRPr="0056347B">
              <w:rPr>
                <w:rFonts w:ascii="Times New Roman" w:hAnsi="Times New Roman" w:cs="Times New Roman"/>
                <w:i/>
                <w:color w:val="171717" w:themeColor="background2" w:themeShade="1A"/>
                <w:sz w:val="24"/>
                <w:szCs w:val="24"/>
              </w:rPr>
              <w:t>Инфрас</w:t>
            </w:r>
            <w:proofErr w:type="spellEnd"/>
            <w:r w:rsidRPr="0056347B">
              <w:rPr>
                <w:rFonts w:ascii="Times New Roman" w:hAnsi="Times New Roman" w:cs="Times New Roman"/>
                <w:i/>
                <w:color w:val="171717" w:themeColor="background2" w:themeShade="1A"/>
                <w:sz w:val="24"/>
                <w:szCs w:val="24"/>
                <w:lang w:val="tg-Cyrl-TJ"/>
              </w:rPr>
              <w:t>охтор</w:t>
            </w:r>
          </w:p>
        </w:tc>
        <w:tc>
          <w:tcPr>
            <w:tcW w:w="1701" w:type="dxa"/>
            <w:tcBorders>
              <w:top w:val="double" w:sz="4" w:space="0" w:color="auto"/>
              <w:bottom w:val="single" w:sz="4" w:space="0" w:color="auto"/>
            </w:tcBorders>
            <w:shd w:val="clear" w:color="auto" w:fill="FFFFFF" w:themeFill="background1"/>
            <w:vAlign w:val="center"/>
          </w:tcPr>
          <w:p w:rsidR="004F7880" w:rsidRPr="0056347B" w:rsidRDefault="004F7880" w:rsidP="0056347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Ҳолат</w:t>
            </w:r>
          </w:p>
        </w:tc>
        <w:tc>
          <w:tcPr>
            <w:tcW w:w="3152" w:type="dxa"/>
            <w:tcBorders>
              <w:top w:val="double" w:sz="4" w:space="0" w:color="auto"/>
              <w:bottom w:val="double" w:sz="4" w:space="0" w:color="auto"/>
            </w:tcBorders>
            <w:shd w:val="clear" w:color="auto" w:fill="FFFFFF" w:themeFill="background1"/>
          </w:tcPr>
          <w:p w:rsidR="004F7880" w:rsidRPr="0056347B" w:rsidRDefault="004F7880"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Дар баланси кӣ қарор дорад</w:t>
            </w:r>
          </w:p>
        </w:tc>
        <w:tc>
          <w:tcPr>
            <w:tcW w:w="1134" w:type="dxa"/>
            <w:tcBorders>
              <w:top w:val="double" w:sz="4" w:space="0" w:color="auto"/>
              <w:bottom w:val="double" w:sz="4" w:space="0" w:color="auto"/>
              <w:right w:val="double" w:sz="4" w:space="0" w:color="auto"/>
            </w:tcBorders>
            <w:shd w:val="clear" w:color="auto" w:fill="FFFFFF" w:themeFill="background1"/>
            <w:vAlign w:val="center"/>
          </w:tcPr>
          <w:p w:rsidR="004F7880" w:rsidRPr="0056347B" w:rsidRDefault="004F7880"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Соли таъсисёбӣ</w:t>
            </w:r>
          </w:p>
        </w:tc>
      </w:tr>
      <w:tr w:rsidR="004F7880" w:rsidRPr="0056347B" w:rsidTr="00E64AAE">
        <w:tc>
          <w:tcPr>
            <w:tcW w:w="534" w:type="dxa"/>
            <w:tcBorders>
              <w:top w:val="double" w:sz="4" w:space="0" w:color="auto"/>
              <w:left w:val="double" w:sz="4" w:space="0" w:color="auto"/>
              <w:bottom w:val="single" w:sz="4" w:space="0" w:color="auto"/>
            </w:tcBorders>
          </w:tcPr>
          <w:p w:rsidR="004F7880" w:rsidRPr="0056347B" w:rsidRDefault="004F7880" w:rsidP="00CA71EB">
            <w:pPr>
              <w:pStyle w:val="ad"/>
              <w:jc w:val="center"/>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1</w:t>
            </w:r>
          </w:p>
        </w:tc>
        <w:tc>
          <w:tcPr>
            <w:tcW w:w="3118" w:type="dxa"/>
            <w:tcBorders>
              <w:top w:val="double" w:sz="4" w:space="0" w:color="auto"/>
              <w:bottom w:val="single" w:sz="4" w:space="0" w:color="auto"/>
            </w:tcBorders>
          </w:tcPr>
          <w:p w:rsidR="004F7880" w:rsidRPr="0056347B" w:rsidRDefault="004F7880" w:rsidP="00CA71EB">
            <w:pPr>
              <w:pStyle w:val="ad"/>
              <w:rPr>
                <w:rFonts w:ascii="Times New Roman" w:hAnsi="Times New Roman" w:cs="Times New Roman"/>
                <w:i/>
                <w:color w:val="171717" w:themeColor="background2" w:themeShade="1A"/>
                <w:sz w:val="24"/>
                <w:szCs w:val="24"/>
                <w:lang w:val="tg-Cyrl-TJ"/>
              </w:rPr>
            </w:pPr>
            <w:proofErr w:type="spellStart"/>
            <w:r w:rsidRPr="0056347B">
              <w:rPr>
                <w:rFonts w:ascii="Times New Roman" w:hAnsi="Times New Roman" w:cs="Times New Roman"/>
                <w:i/>
                <w:color w:val="171717" w:themeColor="background2" w:themeShade="1A"/>
                <w:sz w:val="24"/>
                <w:szCs w:val="24"/>
              </w:rPr>
              <w:t>Бинои</w:t>
            </w:r>
            <w:proofErr w:type="spellEnd"/>
            <w:r w:rsidRPr="0056347B">
              <w:rPr>
                <w:rFonts w:ascii="Times New Roman" w:hAnsi="Times New Roman" w:cs="Times New Roman"/>
                <w:i/>
                <w:color w:val="171717" w:themeColor="background2" w:themeShade="1A"/>
                <w:sz w:val="24"/>
                <w:szCs w:val="24"/>
              </w:rPr>
              <w:t xml:space="preserve"> </w:t>
            </w:r>
            <w:r w:rsidR="00E02CF4" w:rsidRPr="0056347B">
              <w:rPr>
                <w:rFonts w:ascii="Times New Roman" w:hAnsi="Times New Roman" w:cs="Times New Roman"/>
                <w:i/>
                <w:color w:val="171717" w:themeColor="background2" w:themeShade="1A"/>
                <w:sz w:val="24"/>
                <w:szCs w:val="24"/>
              </w:rPr>
              <w:t>МТМУ №</w:t>
            </w:r>
            <w:r w:rsidR="00153972" w:rsidRPr="0056347B">
              <w:rPr>
                <w:rFonts w:ascii="Times New Roman" w:hAnsi="Times New Roman" w:cs="Times New Roman"/>
                <w:i/>
                <w:color w:val="171717" w:themeColor="background2" w:themeShade="1A"/>
                <w:sz w:val="24"/>
                <w:szCs w:val="24"/>
                <w:lang w:val="tg-Cyrl-TJ"/>
              </w:rPr>
              <w:t>19</w:t>
            </w:r>
          </w:p>
        </w:tc>
        <w:tc>
          <w:tcPr>
            <w:tcW w:w="1701" w:type="dxa"/>
            <w:tcBorders>
              <w:top w:val="single" w:sz="4" w:space="0" w:color="auto"/>
              <w:bottom w:val="single" w:sz="4" w:space="0" w:color="auto"/>
            </w:tcBorders>
          </w:tcPr>
          <w:p w:rsidR="004F7880" w:rsidRPr="0056347B" w:rsidRDefault="0056347B"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қаноатбахш</w:t>
            </w:r>
          </w:p>
        </w:tc>
        <w:tc>
          <w:tcPr>
            <w:tcW w:w="3152" w:type="dxa"/>
            <w:tcBorders>
              <w:top w:val="double" w:sz="4" w:space="0" w:color="auto"/>
              <w:bottom w:val="single" w:sz="4" w:space="0" w:color="auto"/>
            </w:tcBorders>
          </w:tcPr>
          <w:p w:rsidR="004F7880" w:rsidRPr="0056347B" w:rsidRDefault="00864F8B" w:rsidP="00CA71EB">
            <w:pPr>
              <w:pStyle w:val="ad"/>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 xml:space="preserve">   </w:t>
            </w:r>
            <w:proofErr w:type="gramStart"/>
            <w:r w:rsidRPr="0056347B">
              <w:rPr>
                <w:rFonts w:ascii="Times New Roman" w:hAnsi="Times New Roman" w:cs="Times New Roman"/>
                <w:i/>
                <w:color w:val="171717" w:themeColor="background2" w:themeShade="1A"/>
                <w:sz w:val="24"/>
                <w:szCs w:val="24"/>
              </w:rPr>
              <w:t>Ш</w:t>
            </w:r>
            <w:proofErr w:type="gramEnd"/>
            <w:r w:rsidR="00022DD5" w:rsidRPr="0056347B">
              <w:rPr>
                <w:rFonts w:ascii="Times New Roman" w:hAnsi="Times New Roman" w:cs="Times New Roman"/>
                <w:i/>
                <w:color w:val="171717" w:themeColor="background2" w:themeShade="1A"/>
                <w:sz w:val="24"/>
                <w:szCs w:val="24"/>
                <w:lang w:val="tg-Cyrl-TJ"/>
              </w:rPr>
              <w:t>ӯ</w:t>
            </w:r>
            <w:proofErr w:type="spellStart"/>
            <w:r w:rsidRPr="0056347B">
              <w:rPr>
                <w:rFonts w:ascii="Times New Roman" w:hAnsi="Times New Roman" w:cs="Times New Roman"/>
                <w:i/>
                <w:color w:val="171717" w:themeColor="background2" w:themeShade="1A"/>
                <w:sz w:val="24"/>
                <w:szCs w:val="24"/>
              </w:rPr>
              <w:t>ъбаи</w:t>
            </w:r>
            <w:proofErr w:type="spellEnd"/>
            <w:r w:rsidRPr="0056347B">
              <w:rPr>
                <w:rFonts w:ascii="Times New Roman" w:hAnsi="Times New Roman" w:cs="Times New Roman"/>
                <w:i/>
                <w:color w:val="171717" w:themeColor="background2" w:themeShade="1A"/>
                <w:sz w:val="24"/>
                <w:szCs w:val="24"/>
              </w:rPr>
              <w:t xml:space="preserve"> </w:t>
            </w:r>
            <w:proofErr w:type="spellStart"/>
            <w:r w:rsidRPr="0056347B">
              <w:rPr>
                <w:rFonts w:ascii="Times New Roman" w:hAnsi="Times New Roman" w:cs="Times New Roman"/>
                <w:i/>
                <w:color w:val="171717" w:themeColor="background2" w:themeShade="1A"/>
                <w:sz w:val="24"/>
                <w:szCs w:val="24"/>
              </w:rPr>
              <w:t>маорифи</w:t>
            </w:r>
            <w:proofErr w:type="spellEnd"/>
            <w:r w:rsidRPr="0056347B">
              <w:rPr>
                <w:rFonts w:ascii="Times New Roman" w:hAnsi="Times New Roman" w:cs="Times New Roman"/>
                <w:i/>
                <w:color w:val="171717" w:themeColor="background2" w:themeShade="1A"/>
                <w:sz w:val="24"/>
                <w:szCs w:val="24"/>
              </w:rPr>
              <w:t xml:space="preserve"> но</w:t>
            </w:r>
            <w:r w:rsidR="00022DD5" w:rsidRPr="0056347B">
              <w:rPr>
                <w:rFonts w:ascii="Times New Roman" w:hAnsi="Times New Roman" w:cs="Times New Roman"/>
                <w:i/>
                <w:color w:val="171717" w:themeColor="background2" w:themeShade="1A"/>
                <w:sz w:val="24"/>
                <w:szCs w:val="24"/>
                <w:lang w:val="tg-Cyrl-TJ"/>
              </w:rPr>
              <w:t>ҳ</w:t>
            </w:r>
            <w:proofErr w:type="spellStart"/>
            <w:r w:rsidRPr="0056347B">
              <w:rPr>
                <w:rFonts w:ascii="Times New Roman" w:hAnsi="Times New Roman" w:cs="Times New Roman"/>
                <w:i/>
                <w:color w:val="171717" w:themeColor="background2" w:themeShade="1A"/>
                <w:sz w:val="24"/>
                <w:szCs w:val="24"/>
              </w:rPr>
              <w:t>ия</w:t>
            </w:r>
            <w:proofErr w:type="spellEnd"/>
          </w:p>
        </w:tc>
        <w:tc>
          <w:tcPr>
            <w:tcW w:w="1134" w:type="dxa"/>
            <w:tcBorders>
              <w:top w:val="double" w:sz="4" w:space="0" w:color="auto"/>
              <w:bottom w:val="single" w:sz="4" w:space="0" w:color="auto"/>
              <w:right w:val="double" w:sz="4" w:space="0" w:color="auto"/>
            </w:tcBorders>
          </w:tcPr>
          <w:p w:rsidR="004F7880" w:rsidRPr="0056347B" w:rsidRDefault="00AB33DA"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1964</w:t>
            </w:r>
          </w:p>
        </w:tc>
      </w:tr>
      <w:tr w:rsidR="004F7880" w:rsidRPr="0056347B" w:rsidTr="00E64AAE">
        <w:tc>
          <w:tcPr>
            <w:tcW w:w="534" w:type="dxa"/>
            <w:tcBorders>
              <w:top w:val="double" w:sz="4" w:space="0" w:color="auto"/>
              <w:left w:val="double" w:sz="4" w:space="0" w:color="auto"/>
              <w:bottom w:val="single" w:sz="4" w:space="0" w:color="auto"/>
            </w:tcBorders>
          </w:tcPr>
          <w:p w:rsidR="004F7880" w:rsidRPr="0056347B" w:rsidRDefault="00422FD4"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2</w:t>
            </w:r>
          </w:p>
        </w:tc>
        <w:tc>
          <w:tcPr>
            <w:tcW w:w="3118" w:type="dxa"/>
            <w:tcBorders>
              <w:top w:val="double" w:sz="4" w:space="0" w:color="auto"/>
              <w:bottom w:val="single" w:sz="4" w:space="0" w:color="auto"/>
            </w:tcBorders>
          </w:tcPr>
          <w:p w:rsidR="004F7880" w:rsidRPr="0056347B" w:rsidRDefault="00022DD5"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Бунгоҳи тиббӣ</w:t>
            </w:r>
          </w:p>
        </w:tc>
        <w:tc>
          <w:tcPr>
            <w:tcW w:w="1701" w:type="dxa"/>
            <w:tcBorders>
              <w:top w:val="single" w:sz="4" w:space="0" w:color="auto"/>
              <w:bottom w:val="single" w:sz="4" w:space="0" w:color="auto"/>
            </w:tcBorders>
          </w:tcPr>
          <w:p w:rsidR="004F7880" w:rsidRPr="0056347B" w:rsidRDefault="0056347B" w:rsidP="00CA71EB">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бад</w:t>
            </w:r>
          </w:p>
        </w:tc>
        <w:tc>
          <w:tcPr>
            <w:tcW w:w="3152" w:type="dxa"/>
            <w:tcBorders>
              <w:top w:val="double" w:sz="4" w:space="0" w:color="auto"/>
              <w:bottom w:val="single" w:sz="4" w:space="0" w:color="auto"/>
            </w:tcBorders>
          </w:tcPr>
          <w:p w:rsidR="004F7880" w:rsidRPr="0056347B" w:rsidRDefault="00ED30F4" w:rsidP="00CA71EB">
            <w:pPr>
              <w:pStyle w:val="ad"/>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Маркази</w:t>
            </w:r>
            <w:proofErr w:type="spellEnd"/>
            <w:r w:rsidRPr="0056347B">
              <w:rPr>
                <w:rFonts w:ascii="Times New Roman" w:hAnsi="Times New Roman" w:cs="Times New Roman"/>
                <w:i/>
                <w:color w:val="171717" w:themeColor="background2" w:themeShade="1A"/>
                <w:sz w:val="24"/>
                <w:szCs w:val="24"/>
              </w:rPr>
              <w:t xml:space="preserve"> </w:t>
            </w:r>
            <w:proofErr w:type="spellStart"/>
            <w:proofErr w:type="gramStart"/>
            <w:r w:rsidRPr="0056347B">
              <w:rPr>
                <w:rFonts w:ascii="Times New Roman" w:hAnsi="Times New Roman" w:cs="Times New Roman"/>
                <w:i/>
                <w:color w:val="171717" w:themeColor="background2" w:themeShade="1A"/>
                <w:sz w:val="24"/>
                <w:szCs w:val="24"/>
              </w:rPr>
              <w:t>саломатии</w:t>
            </w:r>
            <w:proofErr w:type="spellEnd"/>
            <w:proofErr w:type="gramEnd"/>
            <w:r w:rsidRPr="0056347B">
              <w:rPr>
                <w:rFonts w:ascii="Times New Roman" w:hAnsi="Times New Roman" w:cs="Times New Roman"/>
                <w:i/>
                <w:color w:val="171717" w:themeColor="background2" w:themeShade="1A"/>
                <w:sz w:val="24"/>
                <w:szCs w:val="24"/>
              </w:rPr>
              <w:t xml:space="preserve"> но</w:t>
            </w:r>
            <w:r w:rsidR="0091154F" w:rsidRPr="0056347B">
              <w:rPr>
                <w:rFonts w:ascii="Times New Roman" w:hAnsi="Times New Roman" w:cs="Times New Roman"/>
                <w:i/>
                <w:color w:val="171717" w:themeColor="background2" w:themeShade="1A"/>
                <w:sz w:val="24"/>
                <w:szCs w:val="24"/>
                <w:lang w:val="tg-Cyrl-TJ"/>
              </w:rPr>
              <w:t>ҳ</w:t>
            </w:r>
            <w:proofErr w:type="spellStart"/>
            <w:r w:rsidRPr="0056347B">
              <w:rPr>
                <w:rFonts w:ascii="Times New Roman" w:hAnsi="Times New Roman" w:cs="Times New Roman"/>
                <w:i/>
                <w:color w:val="171717" w:themeColor="background2" w:themeShade="1A"/>
                <w:sz w:val="24"/>
                <w:szCs w:val="24"/>
              </w:rPr>
              <w:t>ия</w:t>
            </w:r>
            <w:proofErr w:type="spellEnd"/>
          </w:p>
        </w:tc>
        <w:tc>
          <w:tcPr>
            <w:tcW w:w="1134" w:type="dxa"/>
            <w:tcBorders>
              <w:top w:val="double" w:sz="4" w:space="0" w:color="auto"/>
              <w:bottom w:val="single" w:sz="4" w:space="0" w:color="auto"/>
              <w:right w:val="double" w:sz="4" w:space="0" w:color="auto"/>
            </w:tcBorders>
          </w:tcPr>
          <w:p w:rsidR="004F7880" w:rsidRPr="0056347B" w:rsidRDefault="00AB33DA"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1950</w:t>
            </w:r>
          </w:p>
        </w:tc>
      </w:tr>
      <w:tr w:rsidR="004F7880" w:rsidRPr="0056347B" w:rsidTr="00E64AAE">
        <w:tc>
          <w:tcPr>
            <w:tcW w:w="534" w:type="dxa"/>
            <w:tcBorders>
              <w:top w:val="single" w:sz="4" w:space="0" w:color="auto"/>
              <w:left w:val="double" w:sz="4" w:space="0" w:color="auto"/>
              <w:bottom w:val="single" w:sz="4" w:space="0" w:color="auto"/>
            </w:tcBorders>
          </w:tcPr>
          <w:p w:rsidR="004F7880" w:rsidRPr="0056347B" w:rsidRDefault="00A34E39"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3</w:t>
            </w:r>
          </w:p>
        </w:tc>
        <w:tc>
          <w:tcPr>
            <w:tcW w:w="3118" w:type="dxa"/>
            <w:tcBorders>
              <w:top w:val="single" w:sz="4" w:space="0" w:color="auto"/>
              <w:bottom w:val="single" w:sz="4" w:space="0" w:color="auto"/>
            </w:tcBorders>
          </w:tcPr>
          <w:p w:rsidR="004F7880" w:rsidRPr="0056347B" w:rsidRDefault="00ED30F4" w:rsidP="00CA71EB">
            <w:pPr>
              <w:pStyle w:val="ad"/>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Мағ</w:t>
            </w:r>
            <w:proofErr w:type="gramStart"/>
            <w:r w:rsidRPr="0056347B">
              <w:rPr>
                <w:rFonts w:ascii="Times New Roman" w:hAnsi="Times New Roman" w:cs="Times New Roman"/>
                <w:i/>
                <w:color w:val="171717" w:themeColor="background2" w:themeShade="1A"/>
                <w:sz w:val="24"/>
                <w:szCs w:val="24"/>
              </w:rPr>
              <w:t>озаи</w:t>
            </w:r>
            <w:proofErr w:type="gramEnd"/>
            <w:r w:rsidRPr="0056347B">
              <w:rPr>
                <w:rFonts w:ascii="Times New Roman" w:hAnsi="Times New Roman" w:cs="Times New Roman"/>
                <w:i/>
                <w:color w:val="171717" w:themeColor="background2" w:themeShade="1A"/>
                <w:sz w:val="24"/>
                <w:szCs w:val="24"/>
              </w:rPr>
              <w:t xml:space="preserve"> молҳои </w:t>
            </w:r>
            <w:proofErr w:type="spellStart"/>
            <w:r w:rsidRPr="0056347B">
              <w:rPr>
                <w:rFonts w:ascii="Times New Roman" w:hAnsi="Times New Roman" w:cs="Times New Roman"/>
                <w:i/>
                <w:color w:val="171717" w:themeColor="background2" w:themeShade="1A"/>
                <w:sz w:val="24"/>
                <w:szCs w:val="24"/>
              </w:rPr>
              <w:t>омехта</w:t>
            </w:r>
            <w:proofErr w:type="spellEnd"/>
          </w:p>
        </w:tc>
        <w:tc>
          <w:tcPr>
            <w:tcW w:w="1701" w:type="dxa"/>
            <w:tcBorders>
              <w:top w:val="single" w:sz="4" w:space="0" w:color="auto"/>
              <w:bottom w:val="single" w:sz="4" w:space="0" w:color="auto"/>
            </w:tcBorders>
          </w:tcPr>
          <w:p w:rsidR="004F7880" w:rsidRPr="0056347B" w:rsidRDefault="00137A41" w:rsidP="00CA71EB">
            <w:pPr>
              <w:pStyle w:val="ad"/>
              <w:jc w:val="cente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хуб</w:t>
            </w:r>
            <w:proofErr w:type="spellEnd"/>
          </w:p>
        </w:tc>
        <w:tc>
          <w:tcPr>
            <w:tcW w:w="3152" w:type="dxa"/>
            <w:tcBorders>
              <w:top w:val="single" w:sz="4" w:space="0" w:color="auto"/>
              <w:bottom w:val="single" w:sz="4" w:space="0" w:color="auto"/>
            </w:tcBorders>
          </w:tcPr>
          <w:p w:rsidR="004F7880" w:rsidRPr="0056347B" w:rsidRDefault="00922040"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w:t>
            </w:r>
            <w:proofErr w:type="spellStart"/>
            <w:r w:rsidR="00A65912" w:rsidRPr="0056347B">
              <w:rPr>
                <w:rFonts w:ascii="Times New Roman" w:hAnsi="Times New Roman" w:cs="Times New Roman"/>
                <w:i/>
                <w:color w:val="171717" w:themeColor="background2" w:themeShade="1A"/>
                <w:sz w:val="24"/>
                <w:szCs w:val="24"/>
              </w:rPr>
              <w:t>усус</w:t>
            </w:r>
            <w:proofErr w:type="spellEnd"/>
            <w:r w:rsidRPr="0056347B">
              <w:rPr>
                <w:rFonts w:ascii="Times New Roman" w:hAnsi="Times New Roman" w:cs="Times New Roman"/>
                <w:i/>
                <w:color w:val="171717" w:themeColor="background2" w:themeShade="1A"/>
                <w:sz w:val="24"/>
                <w:szCs w:val="24"/>
                <w:lang w:val="tg-Cyrl-TJ"/>
              </w:rPr>
              <w:t>ӣ</w:t>
            </w:r>
          </w:p>
        </w:tc>
        <w:tc>
          <w:tcPr>
            <w:tcW w:w="1134" w:type="dxa"/>
            <w:tcBorders>
              <w:top w:val="single" w:sz="4" w:space="0" w:color="auto"/>
              <w:bottom w:val="single" w:sz="4" w:space="0" w:color="auto"/>
              <w:right w:val="double" w:sz="4" w:space="0" w:color="auto"/>
            </w:tcBorders>
          </w:tcPr>
          <w:p w:rsidR="004F7880" w:rsidRPr="0056347B" w:rsidRDefault="008E2DEB"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2019</w:t>
            </w:r>
          </w:p>
        </w:tc>
      </w:tr>
      <w:tr w:rsidR="00A65912" w:rsidRPr="0056347B" w:rsidTr="00E64AAE">
        <w:tc>
          <w:tcPr>
            <w:tcW w:w="534" w:type="dxa"/>
            <w:tcBorders>
              <w:top w:val="single" w:sz="4" w:space="0" w:color="auto"/>
              <w:left w:val="double" w:sz="4" w:space="0" w:color="auto"/>
              <w:bottom w:val="single" w:sz="4" w:space="0" w:color="auto"/>
            </w:tcBorders>
          </w:tcPr>
          <w:p w:rsidR="00A65912" w:rsidRPr="0056347B" w:rsidRDefault="00A34E39"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4</w:t>
            </w:r>
          </w:p>
        </w:tc>
        <w:tc>
          <w:tcPr>
            <w:tcW w:w="3118" w:type="dxa"/>
            <w:tcBorders>
              <w:top w:val="single" w:sz="4" w:space="0" w:color="auto"/>
              <w:bottom w:val="single" w:sz="4" w:space="0" w:color="auto"/>
            </w:tcBorders>
          </w:tcPr>
          <w:p w:rsidR="00A65912" w:rsidRPr="0056347B" w:rsidRDefault="00D017C3" w:rsidP="00CA71EB">
            <w:pPr>
              <w:pStyle w:val="ad"/>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Мағ</w:t>
            </w:r>
            <w:proofErr w:type="gramStart"/>
            <w:r w:rsidRPr="0056347B">
              <w:rPr>
                <w:rFonts w:ascii="Times New Roman" w:hAnsi="Times New Roman" w:cs="Times New Roman"/>
                <w:i/>
                <w:color w:val="171717" w:themeColor="background2" w:themeShade="1A"/>
                <w:sz w:val="24"/>
                <w:szCs w:val="24"/>
              </w:rPr>
              <w:t>озаи</w:t>
            </w:r>
            <w:proofErr w:type="gramEnd"/>
            <w:r w:rsidRPr="0056347B">
              <w:rPr>
                <w:rFonts w:ascii="Times New Roman" w:hAnsi="Times New Roman" w:cs="Times New Roman"/>
                <w:i/>
                <w:color w:val="171717" w:themeColor="background2" w:themeShade="1A"/>
                <w:sz w:val="24"/>
                <w:szCs w:val="24"/>
              </w:rPr>
              <w:t xml:space="preserve"> молҳои </w:t>
            </w:r>
            <w:proofErr w:type="spellStart"/>
            <w:r w:rsidRPr="0056347B">
              <w:rPr>
                <w:rFonts w:ascii="Times New Roman" w:hAnsi="Times New Roman" w:cs="Times New Roman"/>
                <w:i/>
                <w:color w:val="171717" w:themeColor="background2" w:themeShade="1A"/>
                <w:sz w:val="24"/>
                <w:szCs w:val="24"/>
              </w:rPr>
              <w:t>омехта</w:t>
            </w:r>
            <w:proofErr w:type="spellEnd"/>
          </w:p>
        </w:tc>
        <w:tc>
          <w:tcPr>
            <w:tcW w:w="1701" w:type="dxa"/>
            <w:tcBorders>
              <w:top w:val="single" w:sz="4" w:space="0" w:color="auto"/>
              <w:bottom w:val="single" w:sz="4" w:space="0" w:color="auto"/>
            </w:tcBorders>
          </w:tcPr>
          <w:p w:rsidR="00A65912" w:rsidRPr="0056347B" w:rsidRDefault="00A65912" w:rsidP="00CA71EB">
            <w:pPr>
              <w:pStyle w:val="ad"/>
              <w:jc w:val="cente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хуб</w:t>
            </w:r>
            <w:proofErr w:type="spellEnd"/>
          </w:p>
        </w:tc>
        <w:tc>
          <w:tcPr>
            <w:tcW w:w="3152" w:type="dxa"/>
            <w:tcBorders>
              <w:top w:val="single" w:sz="4" w:space="0" w:color="auto"/>
              <w:bottom w:val="single" w:sz="4" w:space="0" w:color="auto"/>
            </w:tcBorders>
          </w:tcPr>
          <w:p w:rsidR="00A65912" w:rsidRPr="0056347B" w:rsidRDefault="00922040"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w:t>
            </w:r>
            <w:proofErr w:type="spellStart"/>
            <w:r w:rsidR="00A65912" w:rsidRPr="0056347B">
              <w:rPr>
                <w:rFonts w:ascii="Times New Roman" w:hAnsi="Times New Roman" w:cs="Times New Roman"/>
                <w:i/>
                <w:color w:val="171717" w:themeColor="background2" w:themeShade="1A"/>
                <w:sz w:val="24"/>
                <w:szCs w:val="24"/>
              </w:rPr>
              <w:t>усус</w:t>
            </w:r>
            <w:proofErr w:type="spellEnd"/>
            <w:r w:rsidRPr="0056347B">
              <w:rPr>
                <w:rFonts w:ascii="Times New Roman" w:hAnsi="Times New Roman" w:cs="Times New Roman"/>
                <w:i/>
                <w:color w:val="171717" w:themeColor="background2" w:themeShade="1A"/>
                <w:sz w:val="24"/>
                <w:szCs w:val="24"/>
                <w:lang w:val="tg-Cyrl-TJ"/>
              </w:rPr>
              <w:t>ӣ</w:t>
            </w:r>
          </w:p>
        </w:tc>
        <w:tc>
          <w:tcPr>
            <w:tcW w:w="1134" w:type="dxa"/>
            <w:tcBorders>
              <w:top w:val="single" w:sz="4" w:space="0" w:color="auto"/>
              <w:bottom w:val="single" w:sz="4" w:space="0" w:color="auto"/>
              <w:right w:val="double" w:sz="4" w:space="0" w:color="auto"/>
            </w:tcBorders>
          </w:tcPr>
          <w:p w:rsidR="00A65912" w:rsidRPr="0056347B" w:rsidRDefault="008E2DEB"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2020</w:t>
            </w:r>
          </w:p>
        </w:tc>
      </w:tr>
      <w:tr w:rsidR="00D017C3" w:rsidRPr="0056347B" w:rsidTr="00E64AAE">
        <w:tc>
          <w:tcPr>
            <w:tcW w:w="534" w:type="dxa"/>
            <w:tcBorders>
              <w:top w:val="single" w:sz="4" w:space="0" w:color="auto"/>
              <w:left w:val="double" w:sz="4" w:space="0" w:color="auto"/>
              <w:bottom w:val="single" w:sz="4" w:space="0" w:color="auto"/>
            </w:tcBorders>
          </w:tcPr>
          <w:p w:rsidR="00D017C3" w:rsidRPr="0056347B" w:rsidRDefault="00A34E39"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5</w:t>
            </w:r>
          </w:p>
        </w:tc>
        <w:tc>
          <w:tcPr>
            <w:tcW w:w="3118" w:type="dxa"/>
            <w:tcBorders>
              <w:top w:val="single" w:sz="4" w:space="0" w:color="auto"/>
              <w:bottom w:val="single" w:sz="4" w:space="0" w:color="auto"/>
            </w:tcBorders>
          </w:tcPr>
          <w:p w:rsidR="00D017C3" w:rsidRPr="0056347B" w:rsidRDefault="0079205A"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Дорухона</w:t>
            </w:r>
          </w:p>
        </w:tc>
        <w:tc>
          <w:tcPr>
            <w:tcW w:w="1701" w:type="dxa"/>
            <w:tcBorders>
              <w:top w:val="single" w:sz="4" w:space="0" w:color="auto"/>
              <w:bottom w:val="single" w:sz="4" w:space="0" w:color="auto"/>
            </w:tcBorders>
          </w:tcPr>
          <w:p w:rsidR="00D017C3" w:rsidRPr="0056347B" w:rsidRDefault="00D017C3" w:rsidP="00CA71EB">
            <w:pPr>
              <w:pStyle w:val="ad"/>
              <w:jc w:val="cente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хуб</w:t>
            </w:r>
            <w:proofErr w:type="spellEnd"/>
          </w:p>
        </w:tc>
        <w:tc>
          <w:tcPr>
            <w:tcW w:w="3152" w:type="dxa"/>
            <w:tcBorders>
              <w:top w:val="single" w:sz="4" w:space="0" w:color="auto"/>
              <w:bottom w:val="single" w:sz="4" w:space="0" w:color="auto"/>
            </w:tcBorders>
          </w:tcPr>
          <w:p w:rsidR="00D017C3" w:rsidRPr="0056347B" w:rsidRDefault="00D017C3"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w:t>
            </w:r>
            <w:proofErr w:type="spellStart"/>
            <w:r w:rsidRPr="0056347B">
              <w:rPr>
                <w:rFonts w:ascii="Times New Roman" w:hAnsi="Times New Roman" w:cs="Times New Roman"/>
                <w:i/>
                <w:color w:val="171717" w:themeColor="background2" w:themeShade="1A"/>
                <w:sz w:val="24"/>
                <w:szCs w:val="24"/>
              </w:rPr>
              <w:t>усус</w:t>
            </w:r>
            <w:proofErr w:type="spellEnd"/>
            <w:r w:rsidRPr="0056347B">
              <w:rPr>
                <w:rFonts w:ascii="Times New Roman" w:hAnsi="Times New Roman" w:cs="Times New Roman"/>
                <w:i/>
                <w:color w:val="171717" w:themeColor="background2" w:themeShade="1A"/>
                <w:sz w:val="24"/>
                <w:szCs w:val="24"/>
                <w:lang w:val="tg-Cyrl-TJ"/>
              </w:rPr>
              <w:t>ӣ</w:t>
            </w:r>
          </w:p>
        </w:tc>
        <w:tc>
          <w:tcPr>
            <w:tcW w:w="1134" w:type="dxa"/>
            <w:tcBorders>
              <w:top w:val="single" w:sz="4" w:space="0" w:color="auto"/>
              <w:bottom w:val="single" w:sz="4" w:space="0" w:color="auto"/>
              <w:right w:val="double" w:sz="4" w:space="0" w:color="auto"/>
            </w:tcBorders>
          </w:tcPr>
          <w:p w:rsidR="00D017C3" w:rsidRPr="0056347B" w:rsidRDefault="008E2DEB"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2019</w:t>
            </w:r>
          </w:p>
        </w:tc>
      </w:tr>
      <w:tr w:rsidR="00D017C3" w:rsidRPr="0056347B" w:rsidTr="00E64AAE">
        <w:tc>
          <w:tcPr>
            <w:tcW w:w="534" w:type="dxa"/>
            <w:tcBorders>
              <w:top w:val="single" w:sz="4" w:space="0" w:color="auto"/>
              <w:left w:val="double" w:sz="4" w:space="0" w:color="auto"/>
              <w:bottom w:val="single" w:sz="4" w:space="0" w:color="auto"/>
            </w:tcBorders>
          </w:tcPr>
          <w:p w:rsidR="00D017C3" w:rsidRPr="0056347B" w:rsidRDefault="00A34E39"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6</w:t>
            </w:r>
          </w:p>
        </w:tc>
        <w:tc>
          <w:tcPr>
            <w:tcW w:w="3118" w:type="dxa"/>
            <w:tcBorders>
              <w:top w:val="single" w:sz="4" w:space="0" w:color="auto"/>
              <w:bottom w:val="single" w:sz="4" w:space="0" w:color="auto"/>
            </w:tcBorders>
          </w:tcPr>
          <w:p w:rsidR="00D017C3" w:rsidRPr="0056347B" w:rsidRDefault="0079205A"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Дорухона</w:t>
            </w:r>
          </w:p>
        </w:tc>
        <w:tc>
          <w:tcPr>
            <w:tcW w:w="1701" w:type="dxa"/>
            <w:tcBorders>
              <w:top w:val="single" w:sz="4" w:space="0" w:color="auto"/>
              <w:bottom w:val="single" w:sz="4" w:space="0" w:color="auto"/>
            </w:tcBorders>
          </w:tcPr>
          <w:p w:rsidR="00D017C3" w:rsidRPr="0056347B" w:rsidRDefault="00D017C3" w:rsidP="00CA71EB">
            <w:pPr>
              <w:pStyle w:val="ad"/>
              <w:jc w:val="cente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хуб</w:t>
            </w:r>
            <w:proofErr w:type="spellEnd"/>
          </w:p>
        </w:tc>
        <w:tc>
          <w:tcPr>
            <w:tcW w:w="3152" w:type="dxa"/>
            <w:tcBorders>
              <w:top w:val="single" w:sz="4" w:space="0" w:color="auto"/>
              <w:bottom w:val="single" w:sz="4" w:space="0" w:color="auto"/>
            </w:tcBorders>
          </w:tcPr>
          <w:p w:rsidR="00D017C3" w:rsidRPr="0056347B" w:rsidRDefault="00D017C3"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w:t>
            </w:r>
            <w:proofErr w:type="spellStart"/>
            <w:r w:rsidRPr="0056347B">
              <w:rPr>
                <w:rFonts w:ascii="Times New Roman" w:hAnsi="Times New Roman" w:cs="Times New Roman"/>
                <w:i/>
                <w:color w:val="171717" w:themeColor="background2" w:themeShade="1A"/>
                <w:sz w:val="24"/>
                <w:szCs w:val="24"/>
              </w:rPr>
              <w:t>усус</w:t>
            </w:r>
            <w:proofErr w:type="spellEnd"/>
            <w:r w:rsidRPr="0056347B">
              <w:rPr>
                <w:rFonts w:ascii="Times New Roman" w:hAnsi="Times New Roman" w:cs="Times New Roman"/>
                <w:i/>
                <w:color w:val="171717" w:themeColor="background2" w:themeShade="1A"/>
                <w:sz w:val="24"/>
                <w:szCs w:val="24"/>
                <w:lang w:val="tg-Cyrl-TJ"/>
              </w:rPr>
              <w:t>ӣ</w:t>
            </w:r>
          </w:p>
        </w:tc>
        <w:tc>
          <w:tcPr>
            <w:tcW w:w="1134" w:type="dxa"/>
            <w:tcBorders>
              <w:top w:val="single" w:sz="4" w:space="0" w:color="auto"/>
              <w:bottom w:val="single" w:sz="4" w:space="0" w:color="auto"/>
              <w:right w:val="double" w:sz="4" w:space="0" w:color="auto"/>
            </w:tcBorders>
          </w:tcPr>
          <w:p w:rsidR="00D017C3" w:rsidRPr="0056347B" w:rsidRDefault="00E41D32" w:rsidP="00430220">
            <w:pPr>
              <w:pStyle w:val="ad"/>
              <w:jc w:val="center"/>
              <w:rPr>
                <w:rFonts w:ascii="Times New Roman" w:hAnsi="Times New Roman" w:cs="Times New Roman"/>
                <w:i/>
                <w:color w:val="171717" w:themeColor="background2" w:themeShade="1A"/>
                <w:sz w:val="24"/>
                <w:szCs w:val="24"/>
                <w:highlight w:val="yellow"/>
                <w:lang w:val="tg-Cyrl-TJ"/>
              </w:rPr>
            </w:pPr>
            <w:r w:rsidRPr="0056347B">
              <w:rPr>
                <w:rFonts w:ascii="Times New Roman" w:hAnsi="Times New Roman" w:cs="Times New Roman"/>
                <w:i/>
                <w:color w:val="171717" w:themeColor="background2" w:themeShade="1A"/>
                <w:sz w:val="24"/>
                <w:szCs w:val="24"/>
                <w:lang w:val="tg-Cyrl-TJ"/>
              </w:rPr>
              <w:t>20</w:t>
            </w:r>
            <w:r w:rsidR="00FC4859" w:rsidRPr="0056347B">
              <w:rPr>
                <w:rFonts w:ascii="Times New Roman" w:hAnsi="Times New Roman" w:cs="Times New Roman"/>
                <w:i/>
                <w:color w:val="171717" w:themeColor="background2" w:themeShade="1A"/>
                <w:sz w:val="24"/>
                <w:szCs w:val="24"/>
                <w:lang w:val="tg-Cyrl-TJ"/>
              </w:rPr>
              <w:t>20</w:t>
            </w:r>
          </w:p>
        </w:tc>
      </w:tr>
      <w:tr w:rsidR="00D017C3" w:rsidRPr="0056347B" w:rsidTr="00E64AAE">
        <w:tc>
          <w:tcPr>
            <w:tcW w:w="534" w:type="dxa"/>
            <w:tcBorders>
              <w:top w:val="single" w:sz="4" w:space="0" w:color="auto"/>
              <w:left w:val="double" w:sz="4" w:space="0" w:color="auto"/>
              <w:bottom w:val="single" w:sz="4" w:space="0" w:color="auto"/>
            </w:tcBorders>
          </w:tcPr>
          <w:p w:rsidR="00D017C3" w:rsidRPr="0056347B" w:rsidRDefault="00A34E39"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7</w:t>
            </w:r>
          </w:p>
        </w:tc>
        <w:tc>
          <w:tcPr>
            <w:tcW w:w="3118" w:type="dxa"/>
            <w:tcBorders>
              <w:top w:val="single" w:sz="4" w:space="0" w:color="auto"/>
              <w:bottom w:val="single" w:sz="4" w:space="0" w:color="auto"/>
            </w:tcBorders>
          </w:tcPr>
          <w:p w:rsidR="00D017C3" w:rsidRPr="0056347B" w:rsidRDefault="00847B93" w:rsidP="00CA71EB">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Сехи семблокбарорӣ</w:t>
            </w:r>
          </w:p>
        </w:tc>
        <w:tc>
          <w:tcPr>
            <w:tcW w:w="1701" w:type="dxa"/>
            <w:tcBorders>
              <w:top w:val="single" w:sz="4" w:space="0" w:color="auto"/>
              <w:bottom w:val="single" w:sz="4" w:space="0" w:color="auto"/>
            </w:tcBorders>
          </w:tcPr>
          <w:p w:rsidR="00D017C3" w:rsidRPr="0056347B" w:rsidRDefault="00D017C3" w:rsidP="00CA71EB">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хуб</w:t>
            </w:r>
          </w:p>
        </w:tc>
        <w:tc>
          <w:tcPr>
            <w:tcW w:w="3152" w:type="dxa"/>
            <w:tcBorders>
              <w:top w:val="single" w:sz="4" w:space="0" w:color="auto"/>
              <w:bottom w:val="single" w:sz="4" w:space="0" w:color="auto"/>
            </w:tcBorders>
          </w:tcPr>
          <w:p w:rsidR="00D017C3" w:rsidRPr="0056347B" w:rsidRDefault="00BA454C" w:rsidP="00430220">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х</w:t>
            </w:r>
            <w:proofErr w:type="spellStart"/>
            <w:r w:rsidRPr="0056347B">
              <w:rPr>
                <w:rFonts w:ascii="Times New Roman" w:hAnsi="Times New Roman" w:cs="Times New Roman"/>
                <w:i/>
                <w:color w:val="171717" w:themeColor="background2" w:themeShade="1A"/>
                <w:sz w:val="24"/>
                <w:szCs w:val="24"/>
              </w:rPr>
              <w:t>усус</w:t>
            </w:r>
            <w:proofErr w:type="spellEnd"/>
            <w:r w:rsidRPr="0056347B">
              <w:rPr>
                <w:rFonts w:ascii="Times New Roman" w:hAnsi="Times New Roman" w:cs="Times New Roman"/>
                <w:i/>
                <w:color w:val="171717" w:themeColor="background2" w:themeShade="1A"/>
                <w:sz w:val="24"/>
                <w:szCs w:val="24"/>
                <w:lang w:val="tg-Cyrl-TJ"/>
              </w:rPr>
              <w:t>ӣ</w:t>
            </w:r>
          </w:p>
        </w:tc>
        <w:tc>
          <w:tcPr>
            <w:tcW w:w="1134" w:type="dxa"/>
            <w:tcBorders>
              <w:top w:val="single" w:sz="4" w:space="0" w:color="auto"/>
              <w:bottom w:val="single" w:sz="4" w:space="0" w:color="auto"/>
              <w:right w:val="double" w:sz="4" w:space="0" w:color="auto"/>
            </w:tcBorders>
          </w:tcPr>
          <w:p w:rsidR="00D017C3" w:rsidRPr="0056347B" w:rsidRDefault="008E2DEB" w:rsidP="00430220">
            <w:pPr>
              <w:pStyle w:val="ad"/>
              <w:jc w:val="center"/>
              <w:rPr>
                <w:rFonts w:ascii="Times New Roman" w:hAnsi="Times New Roman" w:cs="Times New Roman"/>
                <w:i/>
                <w:color w:val="171717" w:themeColor="background2" w:themeShade="1A"/>
                <w:sz w:val="24"/>
                <w:szCs w:val="24"/>
                <w:highlight w:val="yellow"/>
                <w:lang w:val="tg-Cyrl-TJ"/>
              </w:rPr>
            </w:pPr>
            <w:r w:rsidRPr="0056347B">
              <w:rPr>
                <w:rFonts w:ascii="Times New Roman" w:hAnsi="Times New Roman" w:cs="Times New Roman"/>
                <w:i/>
                <w:color w:val="171717" w:themeColor="background2" w:themeShade="1A"/>
                <w:sz w:val="24"/>
                <w:szCs w:val="24"/>
                <w:lang w:val="tg-Cyrl-TJ"/>
              </w:rPr>
              <w:t>2020</w:t>
            </w:r>
          </w:p>
        </w:tc>
      </w:tr>
      <w:tr w:rsidR="00981CF5" w:rsidRPr="0056347B" w:rsidTr="00E64AAE">
        <w:tc>
          <w:tcPr>
            <w:tcW w:w="534" w:type="dxa"/>
            <w:tcBorders>
              <w:top w:val="single" w:sz="4" w:space="0" w:color="auto"/>
              <w:left w:val="double" w:sz="4" w:space="0" w:color="auto"/>
              <w:bottom w:val="single" w:sz="4" w:space="0" w:color="auto"/>
            </w:tcBorders>
          </w:tcPr>
          <w:p w:rsidR="00981CF5" w:rsidRPr="0056347B" w:rsidRDefault="00A34E39" w:rsidP="00CA71EB">
            <w:pPr>
              <w:pStyle w:val="ad"/>
              <w:jc w:val="center"/>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8</w:t>
            </w:r>
          </w:p>
        </w:tc>
        <w:tc>
          <w:tcPr>
            <w:tcW w:w="3118" w:type="dxa"/>
            <w:tcBorders>
              <w:top w:val="single" w:sz="4" w:space="0" w:color="auto"/>
              <w:bottom w:val="single" w:sz="4" w:space="0" w:color="auto"/>
            </w:tcBorders>
          </w:tcPr>
          <w:p w:rsidR="00981CF5" w:rsidRPr="0056347B" w:rsidRDefault="00C247B0" w:rsidP="00CA71EB">
            <w:pPr>
              <w:pStyle w:val="ad"/>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Ха</w:t>
            </w:r>
            <w:r w:rsidR="00981CF5" w:rsidRPr="0056347B">
              <w:rPr>
                <w:rFonts w:ascii="Times New Roman" w:hAnsi="Times New Roman" w:cs="Times New Roman"/>
                <w:i/>
                <w:color w:val="171717" w:themeColor="background2" w:themeShade="1A"/>
                <w:sz w:val="24"/>
                <w:szCs w:val="24"/>
              </w:rPr>
              <w:t>ти</w:t>
            </w:r>
            <w:proofErr w:type="spellEnd"/>
            <w:r w:rsidR="00981CF5" w:rsidRPr="0056347B">
              <w:rPr>
                <w:rFonts w:ascii="Times New Roman" w:hAnsi="Times New Roman" w:cs="Times New Roman"/>
                <w:i/>
                <w:color w:val="171717" w:themeColor="background2" w:themeShade="1A"/>
                <w:sz w:val="24"/>
                <w:szCs w:val="24"/>
              </w:rPr>
              <w:t xml:space="preserve">  барқ</w:t>
            </w:r>
          </w:p>
        </w:tc>
        <w:tc>
          <w:tcPr>
            <w:tcW w:w="1701" w:type="dxa"/>
            <w:tcBorders>
              <w:top w:val="single" w:sz="4" w:space="0" w:color="auto"/>
              <w:bottom w:val="single" w:sz="4" w:space="0" w:color="auto"/>
            </w:tcBorders>
          </w:tcPr>
          <w:p w:rsidR="00981CF5" w:rsidRPr="0056347B" w:rsidRDefault="00981CF5" w:rsidP="00CA71EB">
            <w:pPr>
              <w:pStyle w:val="ad"/>
              <w:jc w:val="center"/>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қаноатбахш</w:t>
            </w:r>
          </w:p>
        </w:tc>
        <w:tc>
          <w:tcPr>
            <w:tcW w:w="3152" w:type="dxa"/>
            <w:tcBorders>
              <w:top w:val="single" w:sz="4" w:space="0" w:color="auto"/>
              <w:bottom w:val="single" w:sz="4" w:space="0" w:color="auto"/>
            </w:tcBorders>
          </w:tcPr>
          <w:p w:rsidR="00981CF5" w:rsidRPr="0056347B" w:rsidRDefault="00981CF5" w:rsidP="00CA71EB">
            <w:pPr>
              <w:pStyle w:val="ad"/>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Шабакаҳои барқ</w:t>
            </w:r>
            <w:proofErr w:type="gramStart"/>
            <w:r w:rsidRPr="0056347B">
              <w:rPr>
                <w:rFonts w:ascii="Times New Roman" w:hAnsi="Times New Roman" w:cs="Times New Roman"/>
                <w:i/>
                <w:color w:val="171717" w:themeColor="background2" w:themeShade="1A"/>
                <w:sz w:val="24"/>
                <w:szCs w:val="24"/>
              </w:rPr>
              <w:t>ии</w:t>
            </w:r>
            <w:proofErr w:type="gramEnd"/>
            <w:r w:rsidRPr="0056347B">
              <w:rPr>
                <w:rFonts w:ascii="Times New Roman" w:hAnsi="Times New Roman" w:cs="Times New Roman"/>
                <w:i/>
                <w:color w:val="171717" w:themeColor="background2" w:themeShade="1A"/>
                <w:sz w:val="24"/>
                <w:szCs w:val="24"/>
              </w:rPr>
              <w:t xml:space="preserve"> ноҳия</w:t>
            </w:r>
          </w:p>
        </w:tc>
        <w:tc>
          <w:tcPr>
            <w:tcW w:w="1134" w:type="dxa"/>
            <w:tcBorders>
              <w:top w:val="single" w:sz="4" w:space="0" w:color="auto"/>
              <w:bottom w:val="single" w:sz="4" w:space="0" w:color="auto"/>
              <w:right w:val="double" w:sz="4" w:space="0" w:color="auto"/>
            </w:tcBorders>
          </w:tcPr>
          <w:p w:rsidR="00981CF5" w:rsidRPr="0056347B" w:rsidRDefault="008E2DEB" w:rsidP="00430220">
            <w:pPr>
              <w:pStyle w:val="ad"/>
              <w:jc w:val="center"/>
              <w:rPr>
                <w:rFonts w:ascii="Times New Roman" w:hAnsi="Times New Roman" w:cs="Times New Roman"/>
                <w:i/>
                <w:color w:val="171717" w:themeColor="background2" w:themeShade="1A"/>
                <w:sz w:val="24"/>
                <w:szCs w:val="24"/>
                <w:highlight w:val="yellow"/>
              </w:rPr>
            </w:pPr>
            <w:r w:rsidRPr="0056347B">
              <w:rPr>
                <w:rFonts w:ascii="Times New Roman" w:hAnsi="Times New Roman" w:cs="Times New Roman"/>
                <w:i/>
                <w:color w:val="171717" w:themeColor="background2" w:themeShade="1A"/>
                <w:sz w:val="24"/>
                <w:szCs w:val="24"/>
              </w:rPr>
              <w:t>1951</w:t>
            </w:r>
          </w:p>
        </w:tc>
      </w:tr>
    </w:tbl>
    <w:p w:rsidR="00430220" w:rsidRDefault="00430220" w:rsidP="000E609B">
      <w:pPr>
        <w:spacing w:after="0"/>
        <w:jc w:val="both"/>
        <w:rPr>
          <w:rFonts w:ascii="Times New Roman" w:hAnsi="Times New Roman" w:cs="Times New Roman"/>
          <w:b/>
          <w:bCs/>
          <w:color w:val="171717" w:themeColor="background2" w:themeShade="1A"/>
          <w:sz w:val="24"/>
          <w:szCs w:val="24"/>
        </w:rPr>
      </w:pPr>
    </w:p>
    <w:p w:rsidR="00007D50" w:rsidRDefault="009A1C5A" w:rsidP="000E609B">
      <w:pPr>
        <w:spacing w:after="0"/>
        <w:jc w:val="both"/>
        <w:rPr>
          <w:rFonts w:ascii="Times New Roman" w:hAnsi="Times New Roman" w:cs="Times New Roman"/>
          <w:bCs/>
          <w:i/>
          <w:iCs/>
          <w:color w:val="171717" w:themeColor="background2" w:themeShade="1A"/>
          <w:sz w:val="24"/>
          <w:szCs w:val="24"/>
        </w:rPr>
      </w:pPr>
      <w:r w:rsidRPr="0056347B">
        <w:rPr>
          <w:rFonts w:ascii="Times New Roman" w:hAnsi="Times New Roman" w:cs="Times New Roman"/>
          <w:b/>
          <w:bCs/>
          <w:color w:val="171717" w:themeColor="background2" w:themeShade="1A"/>
          <w:sz w:val="24"/>
          <w:szCs w:val="24"/>
          <w:lang w:val="en-US"/>
        </w:rPr>
        <w:t>II</w:t>
      </w:r>
      <w:r w:rsidRPr="0056347B">
        <w:rPr>
          <w:rFonts w:ascii="Times New Roman" w:hAnsi="Times New Roman" w:cs="Times New Roman"/>
          <w:b/>
          <w:bCs/>
          <w:color w:val="171717" w:themeColor="background2" w:themeShade="1A"/>
          <w:sz w:val="24"/>
          <w:szCs w:val="24"/>
          <w:lang w:val="tg-Cyrl-TJ"/>
        </w:rPr>
        <w:t xml:space="preserve">. </w:t>
      </w:r>
      <w:r w:rsidR="009541C9" w:rsidRPr="0056347B">
        <w:rPr>
          <w:rFonts w:ascii="Times New Roman" w:hAnsi="Times New Roman" w:cs="Times New Roman"/>
          <w:b/>
          <w:bCs/>
          <w:color w:val="171717" w:themeColor="background2" w:themeShade="1A"/>
          <w:sz w:val="24"/>
          <w:szCs w:val="24"/>
        </w:rPr>
        <w:t xml:space="preserve">Таҳлили сатҳи </w:t>
      </w:r>
      <w:proofErr w:type="spellStart"/>
      <w:r w:rsidR="009541C9" w:rsidRPr="0056347B">
        <w:rPr>
          <w:rFonts w:ascii="Times New Roman" w:hAnsi="Times New Roman" w:cs="Times New Roman"/>
          <w:b/>
          <w:bCs/>
          <w:color w:val="171717" w:themeColor="background2" w:themeShade="1A"/>
          <w:sz w:val="24"/>
          <w:szCs w:val="24"/>
        </w:rPr>
        <w:t>зиндагии</w:t>
      </w:r>
      <w:proofErr w:type="spellEnd"/>
      <w:r w:rsidR="009541C9" w:rsidRPr="0056347B">
        <w:rPr>
          <w:rFonts w:ascii="Times New Roman" w:hAnsi="Times New Roman" w:cs="Times New Roman"/>
          <w:b/>
          <w:bCs/>
          <w:color w:val="171717" w:themeColor="background2" w:themeShade="1A"/>
          <w:sz w:val="24"/>
          <w:szCs w:val="24"/>
        </w:rPr>
        <w:t xml:space="preserve"> аҳолии деҳа</w:t>
      </w:r>
      <w:r w:rsidR="00007D50" w:rsidRPr="0056347B">
        <w:rPr>
          <w:rFonts w:ascii="Times New Roman" w:hAnsi="Times New Roman" w:cs="Times New Roman"/>
          <w:b/>
          <w:bCs/>
          <w:i/>
          <w:iCs/>
          <w:color w:val="171717" w:themeColor="background2" w:themeShade="1A"/>
          <w:sz w:val="24"/>
          <w:szCs w:val="24"/>
        </w:rPr>
        <w:t>.</w:t>
      </w:r>
      <w:r w:rsidR="00007D50"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Маълумоте</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ки</w:t>
      </w:r>
      <w:proofErr w:type="spellEnd"/>
      <w:r w:rsidRPr="0056347B">
        <w:rPr>
          <w:rFonts w:ascii="Times New Roman" w:hAnsi="Times New Roman" w:cs="Times New Roman"/>
          <w:bCs/>
          <w:i/>
          <w:iCs/>
          <w:color w:val="171717" w:themeColor="background2" w:themeShade="1A"/>
          <w:sz w:val="24"/>
          <w:szCs w:val="24"/>
        </w:rPr>
        <w:t xml:space="preserve"> аз ҷомеа </w:t>
      </w:r>
      <w:proofErr w:type="spellStart"/>
      <w:r w:rsidRPr="0056347B">
        <w:rPr>
          <w:rFonts w:ascii="Times New Roman" w:hAnsi="Times New Roman" w:cs="Times New Roman"/>
          <w:bCs/>
          <w:i/>
          <w:iCs/>
          <w:color w:val="171717" w:themeColor="background2" w:themeShade="1A"/>
          <w:sz w:val="24"/>
          <w:szCs w:val="24"/>
        </w:rPr>
        <w:t>гирифта</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шудааст</w:t>
      </w:r>
      <w:proofErr w:type="spellEnd"/>
      <w:r w:rsidRPr="0056347B">
        <w:rPr>
          <w:rFonts w:ascii="Times New Roman" w:hAnsi="Times New Roman" w:cs="Times New Roman"/>
          <w:bCs/>
          <w:i/>
          <w:iCs/>
          <w:color w:val="171717" w:themeColor="background2" w:themeShade="1A"/>
          <w:sz w:val="24"/>
          <w:szCs w:val="24"/>
        </w:rPr>
        <w:t xml:space="preserve">, пешниҳод </w:t>
      </w:r>
      <w:proofErr w:type="spellStart"/>
      <w:r w:rsidRPr="0056347B">
        <w:rPr>
          <w:rFonts w:ascii="Times New Roman" w:hAnsi="Times New Roman" w:cs="Times New Roman"/>
          <w:bCs/>
          <w:i/>
          <w:iCs/>
          <w:color w:val="171717" w:themeColor="background2" w:themeShade="1A"/>
          <w:sz w:val="24"/>
          <w:szCs w:val="24"/>
        </w:rPr>
        <w:t>кунед</w:t>
      </w:r>
      <w:proofErr w:type="spellEnd"/>
      <w:r w:rsidRPr="0056347B">
        <w:rPr>
          <w:rFonts w:ascii="Times New Roman" w:hAnsi="Times New Roman" w:cs="Times New Roman"/>
          <w:bCs/>
          <w:i/>
          <w:iCs/>
          <w:color w:val="171717" w:themeColor="background2" w:themeShade="1A"/>
          <w:sz w:val="24"/>
          <w:szCs w:val="24"/>
        </w:rPr>
        <w:t xml:space="preserve">. Ҳар як </w:t>
      </w:r>
      <w:proofErr w:type="spellStart"/>
      <w:r w:rsidRPr="0056347B">
        <w:rPr>
          <w:rFonts w:ascii="Times New Roman" w:hAnsi="Times New Roman" w:cs="Times New Roman"/>
          <w:bCs/>
          <w:i/>
          <w:iCs/>
          <w:color w:val="171717" w:themeColor="background2" w:themeShade="1A"/>
          <w:sz w:val="24"/>
          <w:szCs w:val="24"/>
        </w:rPr>
        <w:t>унсур</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бояд</w:t>
      </w:r>
      <w:proofErr w:type="spellEnd"/>
      <w:r w:rsidRPr="0056347B">
        <w:rPr>
          <w:rFonts w:ascii="Times New Roman" w:hAnsi="Times New Roman" w:cs="Times New Roman"/>
          <w:bCs/>
          <w:i/>
          <w:iCs/>
          <w:color w:val="171717" w:themeColor="background2" w:themeShade="1A"/>
          <w:sz w:val="24"/>
          <w:szCs w:val="24"/>
        </w:rPr>
        <w:t xml:space="preserve"> таҳлили </w:t>
      </w:r>
      <w:proofErr w:type="spellStart"/>
      <w:r w:rsidRPr="0056347B">
        <w:rPr>
          <w:rFonts w:ascii="Times New Roman" w:hAnsi="Times New Roman" w:cs="Times New Roman"/>
          <w:bCs/>
          <w:i/>
          <w:iCs/>
          <w:color w:val="171717" w:themeColor="background2" w:themeShade="1A"/>
          <w:sz w:val="24"/>
          <w:szCs w:val="24"/>
        </w:rPr>
        <w:t>иттилооти</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гирифташударо</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инъикос</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кунад</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ва</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бо</w:t>
      </w:r>
      <w:proofErr w:type="spellEnd"/>
      <w:r w:rsidRPr="0056347B">
        <w:rPr>
          <w:rFonts w:ascii="Times New Roman" w:hAnsi="Times New Roman" w:cs="Times New Roman"/>
          <w:bCs/>
          <w:i/>
          <w:iCs/>
          <w:color w:val="171717" w:themeColor="background2" w:themeShade="1A"/>
          <w:sz w:val="24"/>
          <w:szCs w:val="24"/>
        </w:rPr>
        <w:t xml:space="preserve"> </w:t>
      </w:r>
      <w:proofErr w:type="spellStart"/>
      <w:r w:rsidRPr="0056347B">
        <w:rPr>
          <w:rFonts w:ascii="Times New Roman" w:hAnsi="Times New Roman" w:cs="Times New Roman"/>
          <w:bCs/>
          <w:i/>
          <w:iCs/>
          <w:color w:val="171717" w:themeColor="background2" w:themeShade="1A"/>
          <w:sz w:val="24"/>
          <w:szCs w:val="24"/>
        </w:rPr>
        <w:t>омор</w:t>
      </w:r>
      <w:proofErr w:type="spellEnd"/>
      <w:r w:rsidRPr="0056347B">
        <w:rPr>
          <w:rFonts w:ascii="Times New Roman" w:hAnsi="Times New Roman" w:cs="Times New Roman"/>
          <w:bCs/>
          <w:i/>
          <w:iCs/>
          <w:color w:val="171717" w:themeColor="background2" w:themeShade="1A"/>
          <w:sz w:val="24"/>
          <w:szCs w:val="24"/>
        </w:rPr>
        <w:t xml:space="preserve"> тасдиқ карда </w:t>
      </w:r>
      <w:proofErr w:type="spellStart"/>
      <w:r w:rsidRPr="0056347B">
        <w:rPr>
          <w:rFonts w:ascii="Times New Roman" w:hAnsi="Times New Roman" w:cs="Times New Roman"/>
          <w:bCs/>
          <w:i/>
          <w:iCs/>
          <w:color w:val="171717" w:themeColor="background2" w:themeShade="1A"/>
          <w:sz w:val="24"/>
          <w:szCs w:val="24"/>
        </w:rPr>
        <w:t>шавад</w:t>
      </w:r>
      <w:proofErr w:type="spellEnd"/>
      <w:r w:rsidRPr="0056347B">
        <w:rPr>
          <w:rFonts w:ascii="Times New Roman" w:hAnsi="Times New Roman" w:cs="Times New Roman"/>
          <w:bCs/>
          <w:i/>
          <w:iCs/>
          <w:color w:val="171717" w:themeColor="background2" w:themeShade="1A"/>
          <w:sz w:val="24"/>
          <w:szCs w:val="24"/>
        </w:rPr>
        <w:t>.</w:t>
      </w:r>
      <w:r w:rsidR="00007D50" w:rsidRPr="0056347B">
        <w:rPr>
          <w:rFonts w:ascii="Times New Roman" w:hAnsi="Times New Roman" w:cs="Times New Roman"/>
          <w:bCs/>
          <w:i/>
          <w:iCs/>
          <w:color w:val="171717" w:themeColor="background2" w:themeShade="1A"/>
          <w:sz w:val="24"/>
          <w:szCs w:val="24"/>
        </w:rPr>
        <w:t>).</w:t>
      </w:r>
    </w:p>
    <w:p w:rsidR="00E64AAE" w:rsidRPr="0056347B" w:rsidRDefault="00E64AAE" w:rsidP="000E609B">
      <w:pPr>
        <w:spacing w:after="0"/>
        <w:jc w:val="both"/>
        <w:rPr>
          <w:rFonts w:ascii="Times New Roman" w:hAnsi="Times New Roman" w:cs="Times New Roman"/>
          <w:i/>
          <w:iCs/>
          <w:color w:val="171717" w:themeColor="background2" w:themeShade="1A"/>
          <w:sz w:val="24"/>
          <w:szCs w:val="24"/>
        </w:rPr>
      </w:pPr>
    </w:p>
    <w:p w:rsidR="004F7880" w:rsidRPr="0056347B"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56347B">
        <w:rPr>
          <w:b/>
          <w:iCs/>
          <w:color w:val="171717" w:themeColor="background2" w:themeShade="1A"/>
          <w:sz w:val="24"/>
          <w:szCs w:val="24"/>
        </w:rPr>
        <w:lastRenderedPageBreak/>
        <w:t xml:space="preserve">Мавҷудияти </w:t>
      </w:r>
      <w:proofErr w:type="spellStart"/>
      <w:r w:rsidRPr="0056347B">
        <w:rPr>
          <w:b/>
          <w:iCs/>
          <w:color w:val="171717" w:themeColor="background2" w:themeShade="1A"/>
          <w:sz w:val="24"/>
          <w:szCs w:val="24"/>
        </w:rPr>
        <w:t>инфрасохтори</w:t>
      </w:r>
      <w:proofErr w:type="spellEnd"/>
      <w:r w:rsidRPr="0056347B">
        <w:rPr>
          <w:b/>
          <w:iCs/>
          <w:color w:val="171717" w:themeColor="background2" w:themeShade="1A"/>
          <w:sz w:val="24"/>
          <w:szCs w:val="24"/>
        </w:rPr>
        <w:t xml:space="preserve"> иҷтимо</w:t>
      </w:r>
      <w:proofErr w:type="gramStart"/>
      <w:r w:rsidRPr="0056347B">
        <w:rPr>
          <w:b/>
          <w:iCs/>
          <w:color w:val="171717" w:themeColor="background2" w:themeShade="1A"/>
          <w:sz w:val="24"/>
          <w:szCs w:val="24"/>
        </w:rPr>
        <w:t>ӣ-</w:t>
      </w:r>
      <w:proofErr w:type="gramEnd"/>
      <w:r w:rsidRPr="0056347B">
        <w:rPr>
          <w:b/>
          <w:iCs/>
          <w:color w:val="171717" w:themeColor="background2" w:themeShade="1A"/>
          <w:sz w:val="24"/>
          <w:szCs w:val="24"/>
        </w:rPr>
        <w:t>иқтисодӣ;</w:t>
      </w:r>
      <w:r w:rsidR="0056347B">
        <w:rPr>
          <w:iCs/>
          <w:color w:val="171717" w:themeColor="background2" w:themeShade="1A"/>
          <w:sz w:val="24"/>
          <w:szCs w:val="24"/>
        </w:rPr>
        <w:t xml:space="preserve"> </w:t>
      </w:r>
      <w:r w:rsidR="00007D50" w:rsidRPr="0056347B">
        <w:rPr>
          <w:iCs/>
          <w:color w:val="171717" w:themeColor="background2" w:themeShade="1A"/>
          <w:sz w:val="24"/>
          <w:szCs w:val="24"/>
        </w:rPr>
        <w:t>(</w:t>
      </w:r>
      <w:proofErr w:type="spellStart"/>
      <w:r w:rsidRPr="0056347B">
        <w:rPr>
          <w:iCs/>
          <w:color w:val="171717" w:themeColor="background2" w:themeShade="1A"/>
          <w:sz w:val="24"/>
          <w:szCs w:val="24"/>
        </w:rPr>
        <w:t>Вазъиятро</w:t>
      </w:r>
      <w:proofErr w:type="spellEnd"/>
      <w:r w:rsidRPr="0056347B">
        <w:rPr>
          <w:iCs/>
          <w:color w:val="171717" w:themeColor="background2" w:themeShade="1A"/>
          <w:sz w:val="24"/>
          <w:szCs w:val="24"/>
        </w:rPr>
        <w:t xml:space="preserve"> </w:t>
      </w:r>
      <w:proofErr w:type="spellStart"/>
      <w:r w:rsidRPr="0056347B">
        <w:rPr>
          <w:iCs/>
          <w:color w:val="171717" w:themeColor="background2" w:themeShade="1A"/>
          <w:sz w:val="24"/>
          <w:szCs w:val="24"/>
        </w:rPr>
        <w:t>тавсиф</w:t>
      </w:r>
      <w:proofErr w:type="spellEnd"/>
      <w:r w:rsidRPr="0056347B">
        <w:rPr>
          <w:iCs/>
          <w:color w:val="171717" w:themeColor="background2" w:themeShade="1A"/>
          <w:sz w:val="24"/>
          <w:szCs w:val="24"/>
        </w:rPr>
        <w:t xml:space="preserve"> </w:t>
      </w:r>
      <w:proofErr w:type="spellStart"/>
      <w:r w:rsidRPr="0056347B">
        <w:rPr>
          <w:iCs/>
          <w:color w:val="171717" w:themeColor="background2" w:themeShade="1A"/>
          <w:sz w:val="24"/>
          <w:szCs w:val="24"/>
        </w:rPr>
        <w:t>намуда</w:t>
      </w:r>
      <w:proofErr w:type="spellEnd"/>
      <w:r w:rsidRPr="0056347B">
        <w:rPr>
          <w:iCs/>
          <w:color w:val="171717" w:themeColor="background2" w:themeShade="1A"/>
          <w:sz w:val="24"/>
          <w:szCs w:val="24"/>
        </w:rPr>
        <w:t xml:space="preserve">, ба ҳар як </w:t>
      </w:r>
      <w:proofErr w:type="spellStart"/>
      <w:r w:rsidRPr="0056347B">
        <w:rPr>
          <w:iCs/>
          <w:color w:val="171717" w:themeColor="background2" w:themeShade="1A"/>
          <w:sz w:val="24"/>
          <w:szCs w:val="24"/>
        </w:rPr>
        <w:t>инфрасохтори</w:t>
      </w:r>
      <w:proofErr w:type="spellEnd"/>
      <w:r w:rsidRPr="0056347B">
        <w:rPr>
          <w:iCs/>
          <w:color w:val="171717" w:themeColor="background2" w:themeShade="1A"/>
          <w:sz w:val="24"/>
          <w:szCs w:val="24"/>
        </w:rPr>
        <w:t xml:space="preserve"> мавҷуда баҳо диҳед, </w:t>
      </w:r>
      <w:proofErr w:type="spellStart"/>
      <w:r w:rsidRPr="0056347B">
        <w:rPr>
          <w:iCs/>
          <w:color w:val="171717" w:themeColor="background2" w:themeShade="1A"/>
          <w:sz w:val="24"/>
          <w:szCs w:val="24"/>
        </w:rPr>
        <w:t>талаботи</w:t>
      </w:r>
      <w:proofErr w:type="spellEnd"/>
      <w:r w:rsidRPr="0056347B">
        <w:rPr>
          <w:iCs/>
          <w:color w:val="171717" w:themeColor="background2" w:themeShade="1A"/>
          <w:sz w:val="24"/>
          <w:szCs w:val="24"/>
        </w:rPr>
        <w:t xml:space="preserve"> ҷомеаро ба навъҳои нави хизматрасонӣ, дараҷа </w:t>
      </w:r>
      <w:proofErr w:type="spellStart"/>
      <w:r w:rsidRPr="0056347B">
        <w:rPr>
          <w:iCs/>
          <w:color w:val="171717" w:themeColor="background2" w:themeShade="1A"/>
          <w:sz w:val="24"/>
          <w:szCs w:val="24"/>
        </w:rPr>
        <w:t>ва</w:t>
      </w:r>
      <w:proofErr w:type="spellEnd"/>
      <w:r w:rsidRPr="0056347B">
        <w:rPr>
          <w:iCs/>
          <w:color w:val="171717" w:themeColor="background2" w:themeShade="1A"/>
          <w:sz w:val="24"/>
          <w:szCs w:val="24"/>
        </w:rPr>
        <w:t xml:space="preserve"> </w:t>
      </w:r>
      <w:proofErr w:type="spellStart"/>
      <w:r w:rsidRPr="0056347B">
        <w:rPr>
          <w:iCs/>
          <w:color w:val="171717" w:themeColor="background2" w:themeShade="1A"/>
          <w:sz w:val="24"/>
          <w:szCs w:val="24"/>
        </w:rPr>
        <w:t>сифати</w:t>
      </w:r>
      <w:proofErr w:type="spellEnd"/>
      <w:r w:rsidRPr="0056347B">
        <w:rPr>
          <w:iCs/>
          <w:color w:val="171717" w:themeColor="background2" w:themeShade="1A"/>
          <w:sz w:val="24"/>
          <w:szCs w:val="24"/>
        </w:rPr>
        <w:t xml:space="preserve"> </w:t>
      </w:r>
      <w:proofErr w:type="spellStart"/>
      <w:r w:rsidRPr="0056347B">
        <w:rPr>
          <w:iCs/>
          <w:color w:val="171717" w:themeColor="background2" w:themeShade="1A"/>
          <w:sz w:val="24"/>
          <w:szCs w:val="24"/>
        </w:rPr>
        <w:t>таъсири</w:t>
      </w:r>
      <w:proofErr w:type="spellEnd"/>
      <w:r w:rsidRPr="0056347B">
        <w:rPr>
          <w:iCs/>
          <w:color w:val="171717" w:themeColor="background2" w:themeShade="1A"/>
          <w:sz w:val="24"/>
          <w:szCs w:val="24"/>
        </w:rPr>
        <w:t xml:space="preserve"> </w:t>
      </w:r>
      <w:proofErr w:type="spellStart"/>
      <w:r w:rsidRPr="0056347B">
        <w:rPr>
          <w:iCs/>
          <w:color w:val="171717" w:themeColor="background2" w:themeShade="1A"/>
          <w:sz w:val="24"/>
          <w:szCs w:val="24"/>
        </w:rPr>
        <w:t>инфрасохтор</w:t>
      </w:r>
      <w:proofErr w:type="spellEnd"/>
      <w:r w:rsidRPr="0056347B">
        <w:rPr>
          <w:iCs/>
          <w:color w:val="171717" w:themeColor="background2" w:themeShade="1A"/>
          <w:sz w:val="24"/>
          <w:szCs w:val="24"/>
        </w:rPr>
        <w:t xml:space="preserve"> ба сатҳи </w:t>
      </w:r>
      <w:proofErr w:type="spellStart"/>
      <w:r w:rsidRPr="0056347B">
        <w:rPr>
          <w:iCs/>
          <w:color w:val="171717" w:themeColor="background2" w:themeShade="1A"/>
          <w:sz w:val="24"/>
          <w:szCs w:val="24"/>
        </w:rPr>
        <w:t>зиндагии</w:t>
      </w:r>
      <w:proofErr w:type="spellEnd"/>
      <w:r w:rsidRPr="0056347B">
        <w:rPr>
          <w:iCs/>
          <w:color w:val="171717" w:themeColor="background2" w:themeShade="1A"/>
          <w:sz w:val="24"/>
          <w:szCs w:val="24"/>
        </w:rPr>
        <w:t xml:space="preserve"> аҳолӣ </w:t>
      </w:r>
      <w:proofErr w:type="spellStart"/>
      <w:r w:rsidRPr="0056347B">
        <w:rPr>
          <w:iCs/>
          <w:color w:val="171717" w:themeColor="background2" w:themeShade="1A"/>
          <w:sz w:val="24"/>
          <w:szCs w:val="24"/>
        </w:rPr>
        <w:t>нишон</w:t>
      </w:r>
      <w:proofErr w:type="spellEnd"/>
      <w:r w:rsidRPr="0056347B">
        <w:rPr>
          <w:iCs/>
          <w:color w:val="171717" w:themeColor="background2" w:themeShade="1A"/>
          <w:sz w:val="24"/>
          <w:szCs w:val="24"/>
        </w:rPr>
        <w:t xml:space="preserve"> диҳед.</w:t>
      </w:r>
      <w:r w:rsidR="00007D50" w:rsidRPr="0056347B">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01"/>
        <w:gridCol w:w="2835"/>
        <w:gridCol w:w="5988"/>
      </w:tblGrid>
      <w:tr w:rsidR="00E12FD1" w:rsidRPr="0056347B" w:rsidTr="00944EE4">
        <w:trPr>
          <w:trHeight w:val="57"/>
        </w:trPr>
        <w:tc>
          <w:tcPr>
            <w:tcW w:w="601" w:type="dxa"/>
            <w:shd w:val="clear" w:color="auto" w:fill="FFFFFF" w:themeFill="background1"/>
            <w:vAlign w:val="center"/>
          </w:tcPr>
          <w:p w:rsidR="00E12FD1" w:rsidRPr="0056347B" w:rsidRDefault="00E12FD1" w:rsidP="00326361">
            <w:pPr>
              <w:spacing w:after="0" w:line="240" w:lineRule="auto"/>
              <w:jc w:val="center"/>
              <w:rPr>
                <w:rFonts w:ascii="Times New Roman" w:hAnsi="Times New Roman" w:cs="Times New Roman"/>
                <w:color w:val="171717" w:themeColor="background2" w:themeShade="1A"/>
                <w:sz w:val="24"/>
                <w:szCs w:val="24"/>
              </w:rPr>
            </w:pPr>
            <w:r w:rsidRPr="0056347B">
              <w:rPr>
                <w:rFonts w:ascii="Times New Roman" w:hAnsi="Times New Roman" w:cs="Times New Roman"/>
                <w:color w:val="171717" w:themeColor="background2" w:themeShade="1A"/>
                <w:sz w:val="24"/>
                <w:szCs w:val="24"/>
              </w:rPr>
              <w:t>№ б/</w:t>
            </w:r>
            <w:proofErr w:type="gramStart"/>
            <w:r w:rsidRPr="0056347B">
              <w:rPr>
                <w:rFonts w:ascii="Times New Roman" w:hAnsi="Times New Roman" w:cs="Times New Roman"/>
                <w:color w:val="171717" w:themeColor="background2" w:themeShade="1A"/>
                <w:sz w:val="24"/>
                <w:szCs w:val="24"/>
              </w:rPr>
              <w:t>т</w:t>
            </w:r>
            <w:proofErr w:type="gramEnd"/>
          </w:p>
        </w:tc>
        <w:tc>
          <w:tcPr>
            <w:tcW w:w="2835" w:type="dxa"/>
            <w:shd w:val="clear" w:color="auto" w:fill="FFFFFF" w:themeFill="background1"/>
            <w:vAlign w:val="center"/>
          </w:tcPr>
          <w:p w:rsidR="00E12FD1" w:rsidRPr="0056347B" w:rsidRDefault="00E12FD1" w:rsidP="00326361">
            <w:pPr>
              <w:spacing w:after="0" w:line="240" w:lineRule="auto"/>
              <w:jc w:val="center"/>
              <w:rPr>
                <w:rFonts w:ascii="Times New Roman" w:hAnsi="Times New Roman" w:cs="Times New Roman"/>
                <w:color w:val="171717" w:themeColor="background2" w:themeShade="1A"/>
                <w:sz w:val="24"/>
                <w:szCs w:val="24"/>
              </w:rPr>
            </w:pPr>
            <w:r w:rsidRPr="0056347B">
              <w:rPr>
                <w:rFonts w:ascii="Times New Roman" w:hAnsi="Times New Roman" w:cs="Times New Roman"/>
                <w:color w:val="171717" w:themeColor="background2" w:themeShade="1A"/>
                <w:sz w:val="24"/>
                <w:szCs w:val="24"/>
              </w:rPr>
              <w:t>Инфра</w:t>
            </w:r>
            <w:r w:rsidRPr="0056347B">
              <w:rPr>
                <w:rFonts w:ascii="Times New Roman" w:hAnsi="Times New Roman" w:cs="Times New Roman"/>
                <w:color w:val="171717" w:themeColor="background2" w:themeShade="1A"/>
                <w:sz w:val="24"/>
                <w:szCs w:val="24"/>
                <w:lang w:val="tg-Cyrl-TJ"/>
              </w:rPr>
              <w:t>сохтор</w:t>
            </w:r>
            <w:r w:rsidRPr="0056347B">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56347B"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Шарҳ</w:t>
            </w:r>
          </w:p>
        </w:tc>
      </w:tr>
      <w:tr w:rsidR="00E12FD1" w:rsidRPr="0056347B" w:rsidTr="00944EE4">
        <w:trPr>
          <w:trHeight w:val="567"/>
        </w:trPr>
        <w:tc>
          <w:tcPr>
            <w:tcW w:w="601" w:type="dxa"/>
            <w:vAlign w:val="center"/>
          </w:tcPr>
          <w:p w:rsidR="00E12FD1" w:rsidRPr="0056347B" w:rsidRDefault="00FD479F" w:rsidP="00A50F8E">
            <w:pPr>
              <w:spacing w:after="0" w:line="240" w:lineRule="auto"/>
              <w:jc w:val="center"/>
              <w:rPr>
                <w:rFonts w:ascii="Times New Roman" w:hAnsi="Times New Roman" w:cs="Times New Roman"/>
                <w:i/>
                <w:iCs/>
                <w:color w:val="171717" w:themeColor="background2" w:themeShade="1A"/>
                <w:sz w:val="24"/>
                <w:szCs w:val="24"/>
              </w:rPr>
            </w:pPr>
            <w:r w:rsidRPr="0056347B">
              <w:rPr>
                <w:rFonts w:ascii="Times New Roman" w:hAnsi="Times New Roman" w:cs="Times New Roman"/>
                <w:i/>
                <w:iCs/>
                <w:color w:val="171717" w:themeColor="background2" w:themeShade="1A"/>
                <w:sz w:val="24"/>
                <w:szCs w:val="24"/>
              </w:rPr>
              <w:t>1</w:t>
            </w:r>
          </w:p>
        </w:tc>
        <w:tc>
          <w:tcPr>
            <w:tcW w:w="2835" w:type="dxa"/>
          </w:tcPr>
          <w:p w:rsidR="003D63F0" w:rsidRPr="0056347B" w:rsidRDefault="003D63F0" w:rsidP="00A50F8E">
            <w:pPr>
              <w:pStyle w:val="ad"/>
              <w:rPr>
                <w:rFonts w:ascii="Times New Roman" w:hAnsi="Times New Roman" w:cs="Times New Roman"/>
                <w:i/>
                <w:color w:val="171717" w:themeColor="background2" w:themeShade="1A"/>
                <w:sz w:val="24"/>
                <w:szCs w:val="24"/>
                <w:lang w:val="tg-Cyrl-TJ"/>
              </w:rPr>
            </w:pPr>
          </w:p>
          <w:p w:rsidR="00755A4E" w:rsidRPr="0056347B" w:rsidRDefault="00755A4E" w:rsidP="00A50F8E">
            <w:pPr>
              <w:pStyle w:val="ad"/>
              <w:rPr>
                <w:rFonts w:ascii="Times New Roman" w:hAnsi="Times New Roman" w:cs="Times New Roman"/>
                <w:i/>
                <w:color w:val="171717" w:themeColor="background2" w:themeShade="1A"/>
                <w:sz w:val="24"/>
                <w:szCs w:val="24"/>
              </w:rPr>
            </w:pPr>
          </w:p>
          <w:p w:rsidR="00755A4E" w:rsidRPr="0056347B" w:rsidRDefault="00755A4E" w:rsidP="00A50F8E">
            <w:pPr>
              <w:pStyle w:val="ad"/>
              <w:rPr>
                <w:rFonts w:ascii="Times New Roman" w:hAnsi="Times New Roman" w:cs="Times New Roman"/>
                <w:i/>
                <w:color w:val="171717" w:themeColor="background2" w:themeShade="1A"/>
                <w:sz w:val="24"/>
                <w:szCs w:val="24"/>
              </w:rPr>
            </w:pPr>
          </w:p>
          <w:p w:rsidR="00755A4E" w:rsidRPr="0056347B" w:rsidRDefault="00755A4E" w:rsidP="00A50F8E">
            <w:pPr>
              <w:pStyle w:val="ad"/>
              <w:rPr>
                <w:rFonts w:ascii="Times New Roman" w:hAnsi="Times New Roman" w:cs="Times New Roman"/>
                <w:i/>
                <w:color w:val="171717" w:themeColor="background2" w:themeShade="1A"/>
                <w:sz w:val="24"/>
                <w:szCs w:val="24"/>
              </w:rPr>
            </w:pPr>
          </w:p>
          <w:p w:rsidR="00755A4E" w:rsidRPr="0056347B" w:rsidRDefault="00755A4E" w:rsidP="00A50F8E">
            <w:pPr>
              <w:pStyle w:val="ad"/>
              <w:rPr>
                <w:rFonts w:ascii="Times New Roman" w:hAnsi="Times New Roman" w:cs="Times New Roman"/>
                <w:i/>
                <w:color w:val="171717" w:themeColor="background2" w:themeShade="1A"/>
                <w:sz w:val="24"/>
                <w:szCs w:val="24"/>
              </w:rPr>
            </w:pPr>
          </w:p>
          <w:p w:rsidR="00E12FD1" w:rsidRPr="0056347B" w:rsidRDefault="00E12FD1" w:rsidP="00A50F8E">
            <w:pPr>
              <w:pStyle w:val="ad"/>
              <w:rPr>
                <w:rFonts w:ascii="Times New Roman" w:hAnsi="Times New Roman" w:cs="Times New Roman"/>
                <w:i/>
                <w:color w:val="171717" w:themeColor="background2" w:themeShade="1A"/>
                <w:sz w:val="24"/>
                <w:szCs w:val="24"/>
                <w:lang w:val="tg-Cyrl-TJ"/>
              </w:rPr>
            </w:pPr>
            <w:proofErr w:type="spellStart"/>
            <w:r w:rsidRPr="0056347B">
              <w:rPr>
                <w:rFonts w:ascii="Times New Roman" w:hAnsi="Times New Roman" w:cs="Times New Roman"/>
                <w:i/>
                <w:color w:val="171717" w:themeColor="background2" w:themeShade="1A"/>
                <w:sz w:val="24"/>
                <w:szCs w:val="24"/>
              </w:rPr>
              <w:t>Бинои</w:t>
            </w:r>
            <w:proofErr w:type="spellEnd"/>
            <w:r w:rsidRPr="0056347B">
              <w:rPr>
                <w:rFonts w:ascii="Times New Roman" w:hAnsi="Times New Roman" w:cs="Times New Roman"/>
                <w:i/>
                <w:color w:val="171717" w:themeColor="background2" w:themeShade="1A"/>
                <w:sz w:val="24"/>
                <w:szCs w:val="24"/>
              </w:rPr>
              <w:t xml:space="preserve"> </w:t>
            </w:r>
            <w:r w:rsidR="008B4C1B" w:rsidRPr="0056347B">
              <w:rPr>
                <w:rFonts w:ascii="Times New Roman" w:hAnsi="Times New Roman" w:cs="Times New Roman"/>
                <w:i/>
                <w:color w:val="171717" w:themeColor="background2" w:themeShade="1A"/>
                <w:sz w:val="24"/>
                <w:szCs w:val="24"/>
              </w:rPr>
              <w:t>МТМУ №</w:t>
            </w:r>
            <w:r w:rsidR="00DD0B37" w:rsidRPr="0056347B">
              <w:rPr>
                <w:rFonts w:ascii="Times New Roman" w:hAnsi="Times New Roman" w:cs="Times New Roman"/>
                <w:i/>
                <w:color w:val="171717" w:themeColor="background2" w:themeShade="1A"/>
                <w:sz w:val="24"/>
                <w:szCs w:val="24"/>
                <w:lang w:val="tg-Cyrl-TJ"/>
              </w:rPr>
              <w:t>19</w:t>
            </w:r>
          </w:p>
        </w:tc>
        <w:tc>
          <w:tcPr>
            <w:tcW w:w="5988" w:type="dxa"/>
            <w:vAlign w:val="center"/>
          </w:tcPr>
          <w:p w:rsidR="00E12FD1" w:rsidRPr="0056347B" w:rsidRDefault="002876DF" w:rsidP="002876DF">
            <w:pPr>
              <w:spacing w:after="0" w:line="240" w:lineRule="auto"/>
              <w:jc w:val="both"/>
              <w:rPr>
                <w:rFonts w:ascii="Times New Roman" w:eastAsia="Times New Roman" w:hAnsi="Times New Roman" w:cs="Times New Roman"/>
                <w:bCs/>
                <w:i/>
                <w:iCs/>
                <w:sz w:val="24"/>
                <w:szCs w:val="24"/>
                <w:lang w:val="tg-Cyrl-TJ"/>
              </w:rPr>
            </w:pPr>
            <w:r w:rsidRPr="0056347B">
              <w:rPr>
                <w:rFonts w:ascii="Times New Roman" w:eastAsia="Times New Roman" w:hAnsi="Times New Roman" w:cs="Times New Roman"/>
                <w:bCs/>
                <w:sz w:val="24"/>
                <w:szCs w:val="24"/>
                <w:lang w:val="tg-Cyrl-TJ"/>
              </w:rPr>
              <w:t xml:space="preserve"> </w:t>
            </w:r>
            <w:r w:rsidRPr="0056347B">
              <w:rPr>
                <w:rFonts w:ascii="Times New Roman" w:eastAsia="Times New Roman" w:hAnsi="Times New Roman" w:cs="Times New Roman"/>
                <w:bCs/>
                <w:i/>
                <w:iCs/>
                <w:sz w:val="24"/>
                <w:szCs w:val="24"/>
                <w:lang w:val="tg-Cyrl-TJ"/>
              </w:rPr>
              <w:t>МТМУ №19 аз 4-бино иборат буда соли 1964 таъсис ёфтааст.  Айни замон дар муассиса  1173 нафар хонандагон аз ду деҳа: Шакардашт ва Гулистон таҳсил намуда, сол то сол аз сабаби афзоиши аҳолӣ теъдоди онҳо зиёд шуда, норасоии синфхонаҳо ба назар мерасад. Муассиса ба таъмир ниёз дорад. Дар синфхонаҳои мавҷуда норасоии мизу курсӣ ба назар расида, синфхонаҳои фаннӣ вуҷуд надоранд. Бо назардошти ин норасоиҳо зарурияти бунёди 4-синфхонаи иловагӣ ба миён омадааст.</w:t>
            </w:r>
          </w:p>
        </w:tc>
      </w:tr>
      <w:tr w:rsidR="00AB0E5F" w:rsidRPr="0056347B" w:rsidTr="00944EE4">
        <w:trPr>
          <w:trHeight w:val="567"/>
        </w:trPr>
        <w:tc>
          <w:tcPr>
            <w:tcW w:w="601" w:type="dxa"/>
            <w:vAlign w:val="center"/>
          </w:tcPr>
          <w:p w:rsidR="00AB0E5F" w:rsidRPr="0056347B" w:rsidRDefault="005A4E54" w:rsidP="00A50F8E">
            <w:pPr>
              <w:spacing w:after="0" w:line="240" w:lineRule="auto"/>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2</w:t>
            </w:r>
          </w:p>
        </w:tc>
        <w:tc>
          <w:tcPr>
            <w:tcW w:w="2835" w:type="dxa"/>
          </w:tcPr>
          <w:p w:rsidR="003D63F0" w:rsidRPr="0056347B" w:rsidRDefault="003D63F0" w:rsidP="00A50F8E">
            <w:pPr>
              <w:pStyle w:val="ad"/>
              <w:rPr>
                <w:rFonts w:ascii="Times New Roman" w:hAnsi="Times New Roman" w:cs="Times New Roman"/>
                <w:i/>
                <w:color w:val="171717" w:themeColor="background2" w:themeShade="1A"/>
                <w:sz w:val="24"/>
                <w:szCs w:val="24"/>
                <w:lang w:val="tg-Cyrl-TJ"/>
              </w:rPr>
            </w:pPr>
          </w:p>
          <w:p w:rsidR="00755A4E" w:rsidRPr="0056347B" w:rsidRDefault="00755A4E" w:rsidP="00A50F8E">
            <w:pPr>
              <w:pStyle w:val="ad"/>
              <w:rPr>
                <w:rFonts w:ascii="Times New Roman" w:hAnsi="Times New Roman" w:cs="Times New Roman"/>
                <w:i/>
                <w:color w:val="171717" w:themeColor="background2" w:themeShade="1A"/>
                <w:sz w:val="24"/>
                <w:szCs w:val="24"/>
                <w:lang w:val="tg-Cyrl-TJ"/>
              </w:rPr>
            </w:pPr>
          </w:p>
          <w:p w:rsidR="00755A4E" w:rsidRPr="0056347B" w:rsidRDefault="00755A4E" w:rsidP="00A50F8E">
            <w:pPr>
              <w:pStyle w:val="ad"/>
              <w:rPr>
                <w:rFonts w:ascii="Times New Roman" w:hAnsi="Times New Roman" w:cs="Times New Roman"/>
                <w:i/>
                <w:color w:val="171717" w:themeColor="background2" w:themeShade="1A"/>
                <w:sz w:val="24"/>
                <w:szCs w:val="24"/>
                <w:lang w:val="tg-Cyrl-TJ"/>
              </w:rPr>
            </w:pPr>
          </w:p>
          <w:p w:rsidR="00AB0E5F" w:rsidRPr="0056347B" w:rsidRDefault="00AB0E5F" w:rsidP="00A50F8E">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Бунгоҳи тиббӣ</w:t>
            </w:r>
          </w:p>
        </w:tc>
        <w:tc>
          <w:tcPr>
            <w:tcW w:w="5988" w:type="dxa"/>
            <w:vAlign w:val="center"/>
          </w:tcPr>
          <w:p w:rsidR="00AB0E5F" w:rsidRPr="0056347B" w:rsidRDefault="002876DF" w:rsidP="001858CD">
            <w:pPr>
              <w:pStyle w:val="ad"/>
              <w:jc w:val="both"/>
              <w:rPr>
                <w:rFonts w:ascii="Times New Roman" w:hAnsi="Times New Roman" w:cs="Times New Roman"/>
                <w:i/>
                <w:color w:val="171717" w:themeColor="background2" w:themeShade="1A"/>
                <w:sz w:val="24"/>
                <w:szCs w:val="24"/>
                <w:lang w:val="tg-Cyrl-TJ"/>
              </w:rPr>
            </w:pPr>
            <w:r w:rsidRPr="0056347B">
              <w:rPr>
                <w:rFonts w:ascii="Times New Roman" w:eastAsia="Times New Roman" w:hAnsi="Times New Roman" w:cs="Times New Roman"/>
                <w:bCs/>
                <w:i/>
                <w:iCs/>
                <w:sz w:val="24"/>
                <w:szCs w:val="24"/>
                <w:lang w:val="tg-Cyrl-TJ"/>
              </w:rPr>
              <w:t xml:space="preserve"> </w:t>
            </w:r>
            <w:r w:rsidRPr="0056347B">
              <w:rPr>
                <w:rFonts w:ascii="Times New Roman" w:eastAsia="Times New Roman" w:hAnsi="Times New Roman" w:cs="Times New Roman"/>
                <w:bCs/>
                <w:i/>
                <w:sz w:val="24"/>
                <w:szCs w:val="24"/>
                <w:lang w:val="tg-Cyrl-TJ"/>
              </w:rPr>
              <w:t>Бинои бунгоҳи тиббӣ соли 1950 сохта шудааст. Ин бино хушбахтона то ҳол фаъолит дорад, вале сол то сол аз сабаби афзоиши аҳолӣ теъдоди муроҷиаткунандагон зиёд шуда истодааст.</w:t>
            </w:r>
            <w:r w:rsidRPr="0056347B">
              <w:rPr>
                <w:rFonts w:ascii="Times New Roman" w:eastAsia="Times New Roman" w:hAnsi="Times New Roman" w:cs="Times New Roman"/>
                <w:bCs/>
                <w:i/>
                <w:iCs/>
                <w:sz w:val="24"/>
                <w:szCs w:val="24"/>
                <w:u w:val="single"/>
                <w:lang w:val="tg-Cyrl-TJ"/>
              </w:rPr>
              <w:t xml:space="preserve"> </w:t>
            </w:r>
            <w:r w:rsidRPr="0056347B">
              <w:rPr>
                <w:rFonts w:ascii="Times New Roman" w:eastAsia="Times New Roman" w:hAnsi="Times New Roman" w:cs="Times New Roman"/>
                <w:bCs/>
                <w:i/>
                <w:iCs/>
                <w:sz w:val="24"/>
                <w:szCs w:val="24"/>
                <w:lang w:val="tg-Cyrl-TJ"/>
              </w:rPr>
              <w:t>Бунгоҳ дар ҳолати садамавӣ қарор дошта ба аҳолии деҳа ба қадри кофӣ  хизмат расонида наметавонад. Дар деҳа сохтмони бунгоҳи тиббии замонавӣ зарур аст.</w:t>
            </w:r>
          </w:p>
        </w:tc>
      </w:tr>
      <w:tr w:rsidR="00E12FD1" w:rsidRPr="00E94221" w:rsidTr="00944EE4">
        <w:trPr>
          <w:trHeight w:val="567"/>
        </w:trPr>
        <w:tc>
          <w:tcPr>
            <w:tcW w:w="601" w:type="dxa"/>
            <w:vAlign w:val="center"/>
          </w:tcPr>
          <w:p w:rsidR="00E12FD1" w:rsidRPr="0056347B" w:rsidRDefault="0052452A" w:rsidP="00A50F8E">
            <w:pPr>
              <w:spacing w:after="0" w:line="240" w:lineRule="auto"/>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3</w:t>
            </w:r>
          </w:p>
        </w:tc>
        <w:tc>
          <w:tcPr>
            <w:tcW w:w="2835" w:type="dxa"/>
          </w:tcPr>
          <w:p w:rsidR="00E12FD1" w:rsidRPr="0056347B" w:rsidRDefault="002876DF" w:rsidP="00A50F8E">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Сехи семблокбарорӣ</w:t>
            </w:r>
          </w:p>
        </w:tc>
        <w:tc>
          <w:tcPr>
            <w:tcW w:w="5988" w:type="dxa"/>
            <w:vAlign w:val="center"/>
          </w:tcPr>
          <w:p w:rsidR="00E12FD1" w:rsidRPr="0056347B" w:rsidRDefault="00BF61CF" w:rsidP="00E72C69">
            <w:pPr>
              <w:pStyle w:val="ad"/>
              <w:jc w:val="both"/>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Сех дар ҳудуди деҳа ҷойгир буда, ба аҳолии ҷамоат хизмат расонида истодааст.</w:t>
            </w:r>
          </w:p>
        </w:tc>
      </w:tr>
      <w:tr w:rsidR="000C2E6A" w:rsidRPr="00E94221" w:rsidTr="00944EE4">
        <w:trPr>
          <w:trHeight w:val="567"/>
        </w:trPr>
        <w:tc>
          <w:tcPr>
            <w:tcW w:w="601" w:type="dxa"/>
            <w:vAlign w:val="center"/>
          </w:tcPr>
          <w:p w:rsidR="000C2E6A" w:rsidRPr="0056347B" w:rsidRDefault="0052452A" w:rsidP="00A50F8E">
            <w:pPr>
              <w:spacing w:after="0" w:line="240" w:lineRule="auto"/>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4</w:t>
            </w:r>
          </w:p>
        </w:tc>
        <w:tc>
          <w:tcPr>
            <w:tcW w:w="2835" w:type="dxa"/>
          </w:tcPr>
          <w:p w:rsidR="003D63F0" w:rsidRPr="0056347B" w:rsidRDefault="003D63F0" w:rsidP="00A50F8E">
            <w:pPr>
              <w:pStyle w:val="ad"/>
              <w:rPr>
                <w:rFonts w:ascii="Times New Roman" w:hAnsi="Times New Roman" w:cs="Times New Roman"/>
                <w:i/>
                <w:color w:val="171717" w:themeColor="background2" w:themeShade="1A"/>
                <w:sz w:val="24"/>
                <w:szCs w:val="24"/>
                <w:lang w:val="tg-Cyrl-TJ"/>
              </w:rPr>
            </w:pPr>
          </w:p>
          <w:p w:rsidR="000C2E6A" w:rsidRPr="0056347B" w:rsidRDefault="000C2E6A" w:rsidP="00A50F8E">
            <w:pPr>
              <w:pStyle w:val="ad"/>
              <w:rPr>
                <w:rFonts w:ascii="Times New Roman" w:hAnsi="Times New Roman" w:cs="Times New Roman"/>
                <w:i/>
                <w:color w:val="171717" w:themeColor="background2" w:themeShade="1A"/>
                <w:sz w:val="24"/>
                <w:szCs w:val="24"/>
                <w:lang w:val="tg-Cyrl-TJ"/>
              </w:rPr>
            </w:pPr>
            <w:proofErr w:type="spellStart"/>
            <w:r w:rsidRPr="0056347B">
              <w:rPr>
                <w:rFonts w:ascii="Times New Roman" w:hAnsi="Times New Roman" w:cs="Times New Roman"/>
                <w:i/>
                <w:color w:val="171717" w:themeColor="background2" w:themeShade="1A"/>
                <w:sz w:val="24"/>
                <w:szCs w:val="24"/>
              </w:rPr>
              <w:t>Ма</w:t>
            </w:r>
            <w:proofErr w:type="spellEnd"/>
            <w:r w:rsidR="00AB0E5F" w:rsidRPr="0056347B">
              <w:rPr>
                <w:rFonts w:ascii="Times New Roman" w:hAnsi="Times New Roman" w:cs="Times New Roman"/>
                <w:i/>
                <w:color w:val="171717" w:themeColor="background2" w:themeShade="1A"/>
                <w:sz w:val="24"/>
                <w:szCs w:val="24"/>
                <w:lang w:val="tg-Cyrl-TJ"/>
              </w:rPr>
              <w:t>ғ</w:t>
            </w:r>
            <w:proofErr w:type="spellStart"/>
            <w:proofErr w:type="gramStart"/>
            <w:r w:rsidRPr="0056347B">
              <w:rPr>
                <w:rFonts w:ascii="Times New Roman" w:hAnsi="Times New Roman" w:cs="Times New Roman"/>
                <w:i/>
                <w:color w:val="171717" w:themeColor="background2" w:themeShade="1A"/>
                <w:sz w:val="24"/>
                <w:szCs w:val="24"/>
              </w:rPr>
              <w:t>озаи</w:t>
            </w:r>
            <w:proofErr w:type="spellEnd"/>
            <w:proofErr w:type="gramEnd"/>
            <w:r w:rsidRPr="0056347B">
              <w:rPr>
                <w:rFonts w:ascii="Times New Roman" w:hAnsi="Times New Roman" w:cs="Times New Roman"/>
                <w:i/>
                <w:color w:val="171717" w:themeColor="background2" w:themeShade="1A"/>
                <w:sz w:val="24"/>
                <w:szCs w:val="24"/>
              </w:rPr>
              <w:t xml:space="preserve"> мол</w:t>
            </w:r>
            <w:r w:rsidR="00AB0E5F" w:rsidRPr="0056347B">
              <w:rPr>
                <w:rFonts w:ascii="Times New Roman" w:hAnsi="Times New Roman" w:cs="Times New Roman"/>
                <w:i/>
                <w:color w:val="171717" w:themeColor="background2" w:themeShade="1A"/>
                <w:sz w:val="24"/>
                <w:szCs w:val="24"/>
                <w:lang w:val="tg-Cyrl-TJ"/>
              </w:rPr>
              <w:t>ҳ</w:t>
            </w:r>
            <w:proofErr w:type="spellStart"/>
            <w:r w:rsidRPr="0056347B">
              <w:rPr>
                <w:rFonts w:ascii="Times New Roman" w:hAnsi="Times New Roman" w:cs="Times New Roman"/>
                <w:i/>
                <w:color w:val="171717" w:themeColor="background2" w:themeShade="1A"/>
                <w:sz w:val="24"/>
                <w:szCs w:val="24"/>
              </w:rPr>
              <w:t>ои</w:t>
            </w:r>
            <w:proofErr w:type="spellEnd"/>
            <w:r w:rsidRPr="0056347B">
              <w:rPr>
                <w:rFonts w:ascii="Times New Roman" w:hAnsi="Times New Roman" w:cs="Times New Roman"/>
                <w:i/>
                <w:color w:val="171717" w:themeColor="background2" w:themeShade="1A"/>
                <w:sz w:val="24"/>
                <w:szCs w:val="24"/>
              </w:rPr>
              <w:t xml:space="preserve"> </w:t>
            </w:r>
            <w:proofErr w:type="spellStart"/>
            <w:r w:rsidRPr="0056347B">
              <w:rPr>
                <w:rFonts w:ascii="Times New Roman" w:hAnsi="Times New Roman" w:cs="Times New Roman"/>
                <w:i/>
                <w:color w:val="171717" w:themeColor="background2" w:themeShade="1A"/>
                <w:sz w:val="24"/>
                <w:szCs w:val="24"/>
              </w:rPr>
              <w:t>омехта</w:t>
            </w:r>
            <w:proofErr w:type="spellEnd"/>
            <w:r w:rsidR="00BF61CF" w:rsidRPr="0056347B">
              <w:rPr>
                <w:rFonts w:ascii="Times New Roman" w:hAnsi="Times New Roman" w:cs="Times New Roman"/>
                <w:i/>
                <w:color w:val="171717" w:themeColor="background2" w:themeShade="1A"/>
                <w:sz w:val="24"/>
                <w:szCs w:val="24"/>
                <w:lang w:val="tg-Cyrl-TJ"/>
              </w:rPr>
              <w:t xml:space="preserve"> (2</w:t>
            </w:r>
            <w:r w:rsidR="00AB0E5F" w:rsidRPr="0056347B">
              <w:rPr>
                <w:rFonts w:ascii="Times New Roman" w:hAnsi="Times New Roman" w:cs="Times New Roman"/>
                <w:i/>
                <w:color w:val="171717" w:themeColor="background2" w:themeShade="1A"/>
                <w:sz w:val="24"/>
                <w:szCs w:val="24"/>
                <w:lang w:val="tg-Cyrl-TJ"/>
              </w:rPr>
              <w:t>)</w:t>
            </w:r>
          </w:p>
        </w:tc>
        <w:tc>
          <w:tcPr>
            <w:tcW w:w="5988" w:type="dxa"/>
            <w:vAlign w:val="center"/>
          </w:tcPr>
          <w:p w:rsidR="000C2E6A" w:rsidRPr="0056347B" w:rsidRDefault="002D2FAA" w:rsidP="00142503">
            <w:pPr>
              <w:pStyle w:val="ad"/>
              <w:jc w:val="both"/>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Мағоза</w:t>
            </w:r>
            <w:r w:rsidR="00262C63" w:rsidRPr="0056347B">
              <w:rPr>
                <w:rFonts w:ascii="Times New Roman" w:hAnsi="Times New Roman" w:cs="Times New Roman"/>
                <w:i/>
                <w:color w:val="171717" w:themeColor="background2" w:themeShade="1A"/>
                <w:sz w:val="24"/>
                <w:szCs w:val="24"/>
                <w:lang w:val="tg-Cyrl-TJ"/>
              </w:rPr>
              <w:t>ҳое, ки дар деҳа мавҷуданд</w:t>
            </w:r>
            <w:r w:rsidRPr="0056347B">
              <w:rPr>
                <w:rFonts w:ascii="Times New Roman" w:hAnsi="Times New Roman" w:cs="Times New Roman"/>
                <w:i/>
                <w:color w:val="171717" w:themeColor="background2" w:themeShade="1A"/>
                <w:sz w:val="24"/>
                <w:szCs w:val="24"/>
                <w:lang w:val="tg-Cyrl-TJ"/>
              </w:rPr>
              <w:t xml:space="preserve">  хусусӣ  буда, талаботи аҳол</w:t>
            </w:r>
            <w:r w:rsidR="00E72C69" w:rsidRPr="0056347B">
              <w:rPr>
                <w:rFonts w:ascii="Times New Roman" w:hAnsi="Times New Roman" w:cs="Times New Roman"/>
                <w:i/>
                <w:color w:val="171717" w:themeColor="background2" w:themeShade="1A"/>
                <w:sz w:val="24"/>
                <w:szCs w:val="24"/>
                <w:lang w:val="tg-Cyrl-TJ"/>
              </w:rPr>
              <w:t>ии деҳаро бо молҳои ниёзи  ҳаррӯ</w:t>
            </w:r>
            <w:r w:rsidRPr="0056347B">
              <w:rPr>
                <w:rFonts w:ascii="Times New Roman" w:hAnsi="Times New Roman" w:cs="Times New Roman"/>
                <w:i/>
                <w:color w:val="171717" w:themeColor="background2" w:themeShade="1A"/>
                <w:sz w:val="24"/>
                <w:szCs w:val="24"/>
                <w:lang w:val="tg-Cyrl-TJ"/>
              </w:rPr>
              <w:t>за  таъмин менамоянд.</w:t>
            </w:r>
          </w:p>
        </w:tc>
      </w:tr>
      <w:tr w:rsidR="00E12FD1" w:rsidRPr="0056347B" w:rsidTr="00944EE4">
        <w:trPr>
          <w:trHeight w:val="567"/>
        </w:trPr>
        <w:tc>
          <w:tcPr>
            <w:tcW w:w="601" w:type="dxa"/>
            <w:vAlign w:val="center"/>
          </w:tcPr>
          <w:p w:rsidR="00E12FD1" w:rsidRPr="0056347B" w:rsidRDefault="0052452A" w:rsidP="00A50F8E">
            <w:pPr>
              <w:spacing w:after="0" w:line="240" w:lineRule="auto"/>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5</w:t>
            </w:r>
          </w:p>
        </w:tc>
        <w:tc>
          <w:tcPr>
            <w:tcW w:w="2835" w:type="dxa"/>
          </w:tcPr>
          <w:p w:rsidR="00944EE4" w:rsidRPr="0056347B" w:rsidRDefault="00944EE4" w:rsidP="00A50F8E">
            <w:pPr>
              <w:pStyle w:val="ad"/>
              <w:rPr>
                <w:rFonts w:ascii="Times New Roman" w:hAnsi="Times New Roman" w:cs="Times New Roman"/>
                <w:i/>
                <w:color w:val="171717" w:themeColor="background2" w:themeShade="1A"/>
                <w:sz w:val="24"/>
                <w:szCs w:val="24"/>
              </w:rPr>
            </w:pPr>
          </w:p>
          <w:p w:rsidR="00E12FD1" w:rsidRPr="0056347B" w:rsidRDefault="001C6CA9" w:rsidP="00A50F8E">
            <w:pPr>
              <w:pStyle w:val="ad"/>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Системаи</w:t>
            </w:r>
            <w:proofErr w:type="spellEnd"/>
            <w:r w:rsidRPr="0056347B">
              <w:rPr>
                <w:rFonts w:ascii="Times New Roman" w:hAnsi="Times New Roman" w:cs="Times New Roman"/>
                <w:i/>
                <w:color w:val="171717" w:themeColor="background2" w:themeShade="1A"/>
                <w:sz w:val="24"/>
                <w:szCs w:val="24"/>
              </w:rPr>
              <w:t xml:space="preserve"> </w:t>
            </w:r>
            <w:proofErr w:type="spellStart"/>
            <w:r w:rsidRPr="0056347B">
              <w:rPr>
                <w:rFonts w:ascii="Times New Roman" w:hAnsi="Times New Roman" w:cs="Times New Roman"/>
                <w:i/>
                <w:color w:val="171717" w:themeColor="background2" w:themeShade="1A"/>
                <w:sz w:val="24"/>
                <w:szCs w:val="24"/>
              </w:rPr>
              <w:t>х</w:t>
            </w:r>
            <w:r w:rsidR="00930162" w:rsidRPr="0056347B">
              <w:rPr>
                <w:rFonts w:ascii="Times New Roman" w:hAnsi="Times New Roman" w:cs="Times New Roman"/>
                <w:i/>
                <w:color w:val="171717" w:themeColor="background2" w:themeShade="1A"/>
                <w:sz w:val="24"/>
                <w:szCs w:val="24"/>
              </w:rPr>
              <w:t>ат</w:t>
            </w:r>
            <w:r w:rsidR="00D365E9" w:rsidRPr="0056347B">
              <w:rPr>
                <w:rFonts w:ascii="Times New Roman" w:hAnsi="Times New Roman" w:cs="Times New Roman"/>
                <w:i/>
                <w:color w:val="171717" w:themeColor="background2" w:themeShade="1A"/>
                <w:sz w:val="24"/>
                <w:szCs w:val="24"/>
              </w:rPr>
              <w:t>и</w:t>
            </w:r>
            <w:proofErr w:type="spellEnd"/>
            <w:r w:rsidR="00D365E9" w:rsidRPr="0056347B">
              <w:rPr>
                <w:rFonts w:ascii="Times New Roman" w:hAnsi="Times New Roman" w:cs="Times New Roman"/>
                <w:i/>
                <w:color w:val="171717" w:themeColor="background2" w:themeShade="1A"/>
                <w:sz w:val="24"/>
                <w:szCs w:val="24"/>
              </w:rPr>
              <w:t xml:space="preserve">  бар</w:t>
            </w:r>
            <w:r w:rsidR="0075053D" w:rsidRPr="0056347B">
              <w:rPr>
                <w:rFonts w:ascii="Times New Roman" w:hAnsi="Times New Roman" w:cs="Times New Roman"/>
                <w:i/>
                <w:color w:val="171717" w:themeColor="background2" w:themeShade="1A"/>
                <w:sz w:val="24"/>
                <w:szCs w:val="24"/>
              </w:rPr>
              <w:t>қ</w:t>
            </w:r>
          </w:p>
        </w:tc>
        <w:tc>
          <w:tcPr>
            <w:tcW w:w="5988" w:type="dxa"/>
            <w:vAlign w:val="center"/>
          </w:tcPr>
          <w:p w:rsidR="00E12FD1" w:rsidRPr="0056347B" w:rsidRDefault="00A742DB" w:rsidP="00A5523F">
            <w:pPr>
              <w:pStyle w:val="ad"/>
              <w:jc w:val="both"/>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Системаи</w:t>
            </w:r>
            <w:proofErr w:type="spellEnd"/>
            <w:r w:rsidRPr="0056347B">
              <w:rPr>
                <w:rFonts w:ascii="Times New Roman" w:hAnsi="Times New Roman" w:cs="Times New Roman"/>
                <w:i/>
                <w:color w:val="171717" w:themeColor="background2" w:themeShade="1A"/>
                <w:sz w:val="24"/>
                <w:szCs w:val="24"/>
              </w:rPr>
              <w:t xml:space="preserve"> </w:t>
            </w:r>
            <w:proofErr w:type="spellStart"/>
            <w:r w:rsidRPr="0056347B">
              <w:rPr>
                <w:rFonts w:ascii="Times New Roman" w:hAnsi="Times New Roman" w:cs="Times New Roman"/>
                <w:i/>
                <w:color w:val="171717" w:themeColor="background2" w:themeShade="1A"/>
                <w:sz w:val="24"/>
                <w:szCs w:val="24"/>
              </w:rPr>
              <w:t>хат</w:t>
            </w:r>
            <w:r w:rsidR="00D365E9" w:rsidRPr="0056347B">
              <w:rPr>
                <w:rFonts w:ascii="Times New Roman" w:hAnsi="Times New Roman" w:cs="Times New Roman"/>
                <w:i/>
                <w:color w:val="171717" w:themeColor="background2" w:themeShade="1A"/>
                <w:sz w:val="24"/>
                <w:szCs w:val="24"/>
              </w:rPr>
              <w:t>и</w:t>
            </w:r>
            <w:proofErr w:type="spellEnd"/>
            <w:r w:rsidR="00D365E9" w:rsidRPr="0056347B">
              <w:rPr>
                <w:rFonts w:ascii="Times New Roman" w:hAnsi="Times New Roman" w:cs="Times New Roman"/>
                <w:i/>
                <w:color w:val="171717" w:themeColor="background2" w:themeShade="1A"/>
                <w:sz w:val="24"/>
                <w:szCs w:val="24"/>
              </w:rPr>
              <w:t xml:space="preserve"> бар</w:t>
            </w:r>
            <w:r w:rsidR="0075053D" w:rsidRPr="0056347B">
              <w:rPr>
                <w:rFonts w:ascii="Times New Roman" w:hAnsi="Times New Roman" w:cs="Times New Roman"/>
                <w:i/>
                <w:color w:val="171717" w:themeColor="background2" w:themeShade="1A"/>
                <w:sz w:val="24"/>
                <w:szCs w:val="24"/>
              </w:rPr>
              <w:t>қ</w:t>
            </w:r>
            <w:r w:rsidR="00D365E9" w:rsidRPr="0056347B">
              <w:rPr>
                <w:rFonts w:ascii="Times New Roman" w:hAnsi="Times New Roman" w:cs="Times New Roman"/>
                <w:i/>
                <w:color w:val="171717" w:themeColor="background2" w:themeShade="1A"/>
                <w:sz w:val="24"/>
                <w:szCs w:val="24"/>
              </w:rPr>
              <w:t xml:space="preserve">и </w:t>
            </w:r>
            <w:proofErr w:type="gramStart"/>
            <w:r w:rsidR="00D365E9" w:rsidRPr="0056347B">
              <w:rPr>
                <w:rFonts w:ascii="Times New Roman" w:hAnsi="Times New Roman" w:cs="Times New Roman"/>
                <w:i/>
                <w:color w:val="171717" w:themeColor="background2" w:themeShade="1A"/>
                <w:sz w:val="24"/>
                <w:szCs w:val="24"/>
              </w:rPr>
              <w:t>де</w:t>
            </w:r>
            <w:proofErr w:type="gramEnd"/>
            <w:r w:rsidR="0075053D" w:rsidRPr="0056347B">
              <w:rPr>
                <w:rFonts w:ascii="Times New Roman" w:hAnsi="Times New Roman" w:cs="Times New Roman"/>
                <w:i/>
                <w:color w:val="171717" w:themeColor="background2" w:themeShade="1A"/>
                <w:sz w:val="24"/>
                <w:szCs w:val="24"/>
              </w:rPr>
              <w:t>ҳ</w:t>
            </w:r>
            <w:r w:rsidR="00D365E9" w:rsidRPr="0056347B">
              <w:rPr>
                <w:rFonts w:ascii="Times New Roman" w:hAnsi="Times New Roman" w:cs="Times New Roman"/>
                <w:i/>
                <w:color w:val="171717" w:themeColor="background2" w:themeShade="1A"/>
                <w:sz w:val="24"/>
                <w:szCs w:val="24"/>
              </w:rPr>
              <w:t>а  сол</w:t>
            </w:r>
            <w:r w:rsidR="0075053D" w:rsidRPr="0056347B">
              <w:rPr>
                <w:rFonts w:ascii="Times New Roman" w:hAnsi="Times New Roman" w:cs="Times New Roman"/>
                <w:i/>
                <w:color w:val="171717" w:themeColor="background2" w:themeShade="1A"/>
                <w:sz w:val="24"/>
                <w:szCs w:val="24"/>
              </w:rPr>
              <w:t>ҳ</w:t>
            </w:r>
            <w:r w:rsidR="00D365E9" w:rsidRPr="0056347B">
              <w:rPr>
                <w:rFonts w:ascii="Times New Roman" w:hAnsi="Times New Roman" w:cs="Times New Roman"/>
                <w:i/>
                <w:color w:val="171717" w:themeColor="background2" w:themeShade="1A"/>
                <w:sz w:val="24"/>
                <w:szCs w:val="24"/>
              </w:rPr>
              <w:t xml:space="preserve">ои </w:t>
            </w:r>
            <w:r w:rsidR="008E2DEB" w:rsidRPr="0056347B">
              <w:rPr>
                <w:rFonts w:ascii="Times New Roman" w:hAnsi="Times New Roman" w:cs="Times New Roman"/>
                <w:i/>
                <w:color w:val="171717" w:themeColor="background2" w:themeShade="1A"/>
                <w:sz w:val="24"/>
                <w:szCs w:val="24"/>
              </w:rPr>
              <w:t>1951</w:t>
            </w:r>
            <w:r w:rsidR="00BF61CF" w:rsidRPr="0056347B">
              <w:rPr>
                <w:rFonts w:ascii="Times New Roman" w:hAnsi="Times New Roman" w:cs="Times New Roman"/>
                <w:i/>
                <w:color w:val="171717" w:themeColor="background2" w:themeShade="1A"/>
                <w:sz w:val="24"/>
                <w:szCs w:val="24"/>
              </w:rPr>
              <w:t>-</w:t>
            </w:r>
            <w:r w:rsidR="00BF61CF" w:rsidRPr="0056347B">
              <w:rPr>
                <w:rFonts w:ascii="Times New Roman" w:hAnsi="Times New Roman" w:cs="Times New Roman"/>
                <w:i/>
                <w:color w:val="171717" w:themeColor="background2" w:themeShade="1A"/>
                <w:sz w:val="24"/>
                <w:szCs w:val="24"/>
                <w:lang w:val="tg-Cyrl-TJ"/>
              </w:rPr>
              <w:t>у</w:t>
            </w:r>
            <w:r w:rsidR="00A5523F" w:rsidRPr="0056347B">
              <w:rPr>
                <w:rFonts w:ascii="Times New Roman" w:hAnsi="Times New Roman" w:cs="Times New Roman"/>
                <w:i/>
                <w:color w:val="171717" w:themeColor="background2" w:themeShade="1A"/>
                <w:sz w:val="24"/>
                <w:szCs w:val="24"/>
              </w:rPr>
              <w:t xml:space="preserve">ми </w:t>
            </w:r>
            <w:proofErr w:type="spellStart"/>
            <w:r w:rsidR="00A5523F" w:rsidRPr="0056347B">
              <w:rPr>
                <w:rFonts w:ascii="Times New Roman" w:hAnsi="Times New Roman" w:cs="Times New Roman"/>
                <w:i/>
                <w:color w:val="171717" w:themeColor="background2" w:themeShade="1A"/>
                <w:sz w:val="24"/>
                <w:szCs w:val="24"/>
              </w:rPr>
              <w:t>асри</w:t>
            </w:r>
            <w:proofErr w:type="spellEnd"/>
            <w:r w:rsidR="00A5523F" w:rsidRPr="0056347B">
              <w:rPr>
                <w:rFonts w:ascii="Times New Roman" w:hAnsi="Times New Roman" w:cs="Times New Roman"/>
                <w:i/>
                <w:color w:val="171717" w:themeColor="background2" w:themeShade="1A"/>
                <w:sz w:val="24"/>
                <w:szCs w:val="24"/>
              </w:rPr>
              <w:t xml:space="preserve"> </w:t>
            </w:r>
            <w:proofErr w:type="spellStart"/>
            <w:r w:rsidR="00A5523F" w:rsidRPr="0056347B">
              <w:rPr>
                <w:rFonts w:ascii="Times New Roman" w:hAnsi="Times New Roman" w:cs="Times New Roman"/>
                <w:i/>
                <w:color w:val="171717" w:themeColor="background2" w:themeShade="1A"/>
                <w:sz w:val="24"/>
                <w:szCs w:val="24"/>
              </w:rPr>
              <w:t>гузашта</w:t>
            </w:r>
            <w:proofErr w:type="spellEnd"/>
            <w:r w:rsidR="00142503" w:rsidRPr="0056347B">
              <w:rPr>
                <w:rFonts w:ascii="Times New Roman" w:hAnsi="Times New Roman" w:cs="Times New Roman"/>
                <w:i/>
                <w:color w:val="171717" w:themeColor="background2" w:themeShade="1A"/>
                <w:sz w:val="24"/>
                <w:szCs w:val="24"/>
              </w:rPr>
              <w:t xml:space="preserve"> </w:t>
            </w:r>
            <w:proofErr w:type="spellStart"/>
            <w:r w:rsidR="00142503" w:rsidRPr="0056347B">
              <w:rPr>
                <w:rFonts w:ascii="Times New Roman" w:hAnsi="Times New Roman" w:cs="Times New Roman"/>
                <w:i/>
                <w:color w:val="171717" w:themeColor="background2" w:themeShade="1A"/>
                <w:sz w:val="24"/>
                <w:szCs w:val="24"/>
              </w:rPr>
              <w:t>сохта</w:t>
            </w:r>
            <w:proofErr w:type="spellEnd"/>
            <w:r w:rsidR="00142503" w:rsidRPr="0056347B">
              <w:rPr>
                <w:rFonts w:ascii="Times New Roman" w:hAnsi="Times New Roman" w:cs="Times New Roman"/>
                <w:i/>
                <w:color w:val="171717" w:themeColor="background2" w:themeShade="1A"/>
                <w:sz w:val="24"/>
                <w:szCs w:val="24"/>
              </w:rPr>
              <w:t xml:space="preserve"> </w:t>
            </w:r>
            <w:proofErr w:type="spellStart"/>
            <w:r w:rsidR="00142503" w:rsidRPr="0056347B">
              <w:rPr>
                <w:rFonts w:ascii="Times New Roman" w:hAnsi="Times New Roman" w:cs="Times New Roman"/>
                <w:i/>
                <w:color w:val="171717" w:themeColor="background2" w:themeShade="1A"/>
                <w:sz w:val="24"/>
                <w:szCs w:val="24"/>
              </w:rPr>
              <w:t>шудааст</w:t>
            </w:r>
            <w:proofErr w:type="spellEnd"/>
            <w:r w:rsidR="00142503" w:rsidRPr="0056347B">
              <w:rPr>
                <w:rFonts w:ascii="Times New Roman" w:hAnsi="Times New Roman" w:cs="Times New Roman"/>
                <w:i/>
                <w:color w:val="171717" w:themeColor="background2" w:themeShade="1A"/>
                <w:sz w:val="24"/>
                <w:szCs w:val="24"/>
              </w:rPr>
              <w:t>. С</w:t>
            </w:r>
            <w:r w:rsidR="00944EE4" w:rsidRPr="0056347B">
              <w:rPr>
                <w:rFonts w:ascii="Times New Roman" w:hAnsi="Times New Roman" w:cs="Times New Roman"/>
                <w:i/>
                <w:color w:val="171717" w:themeColor="background2" w:themeShade="1A"/>
                <w:sz w:val="24"/>
                <w:szCs w:val="24"/>
              </w:rPr>
              <w:t xml:space="preserve">истема ба </w:t>
            </w:r>
            <w:proofErr w:type="spellStart"/>
            <w:r w:rsidR="00944EE4" w:rsidRPr="0056347B">
              <w:rPr>
                <w:rFonts w:ascii="Times New Roman" w:hAnsi="Times New Roman" w:cs="Times New Roman"/>
                <w:i/>
                <w:color w:val="171717" w:themeColor="background2" w:themeShade="1A"/>
                <w:sz w:val="24"/>
                <w:szCs w:val="24"/>
              </w:rPr>
              <w:t>таъмир</w:t>
            </w:r>
            <w:proofErr w:type="spellEnd"/>
            <w:r w:rsidR="00D365E9" w:rsidRPr="0056347B">
              <w:rPr>
                <w:rFonts w:ascii="Times New Roman" w:hAnsi="Times New Roman" w:cs="Times New Roman"/>
                <w:i/>
                <w:color w:val="171717" w:themeColor="background2" w:themeShade="1A"/>
                <w:sz w:val="24"/>
                <w:szCs w:val="24"/>
              </w:rPr>
              <w:t xml:space="preserve"> </w:t>
            </w:r>
            <w:proofErr w:type="spellStart"/>
            <w:r w:rsidR="00D365E9" w:rsidRPr="0056347B">
              <w:rPr>
                <w:rFonts w:ascii="Times New Roman" w:hAnsi="Times New Roman" w:cs="Times New Roman"/>
                <w:i/>
                <w:color w:val="171717" w:themeColor="background2" w:themeShade="1A"/>
                <w:sz w:val="24"/>
                <w:szCs w:val="24"/>
              </w:rPr>
              <w:t>ниёз</w:t>
            </w:r>
            <w:proofErr w:type="spellEnd"/>
            <w:r w:rsidR="00D365E9" w:rsidRPr="0056347B">
              <w:rPr>
                <w:rFonts w:ascii="Times New Roman" w:hAnsi="Times New Roman" w:cs="Times New Roman"/>
                <w:i/>
                <w:color w:val="171717" w:themeColor="background2" w:themeShade="1A"/>
                <w:sz w:val="24"/>
                <w:szCs w:val="24"/>
              </w:rPr>
              <w:t xml:space="preserve"> </w:t>
            </w:r>
            <w:proofErr w:type="spellStart"/>
            <w:r w:rsidR="00D365E9" w:rsidRPr="0056347B">
              <w:rPr>
                <w:rFonts w:ascii="Times New Roman" w:hAnsi="Times New Roman" w:cs="Times New Roman"/>
                <w:i/>
                <w:color w:val="171717" w:themeColor="background2" w:themeShade="1A"/>
                <w:sz w:val="24"/>
                <w:szCs w:val="24"/>
              </w:rPr>
              <w:t>дорад</w:t>
            </w:r>
            <w:proofErr w:type="spellEnd"/>
            <w:r w:rsidR="00D365E9" w:rsidRPr="0056347B">
              <w:rPr>
                <w:rFonts w:ascii="Times New Roman" w:hAnsi="Times New Roman" w:cs="Times New Roman"/>
                <w:i/>
                <w:color w:val="171717" w:themeColor="background2" w:themeShade="1A"/>
                <w:sz w:val="24"/>
                <w:szCs w:val="24"/>
              </w:rPr>
              <w:t>.</w:t>
            </w:r>
            <w:r w:rsidR="0056347B">
              <w:rPr>
                <w:rFonts w:ascii="Times New Roman" w:hAnsi="Times New Roman" w:cs="Times New Roman"/>
                <w:i/>
                <w:color w:val="171717" w:themeColor="background2" w:themeShade="1A"/>
                <w:sz w:val="24"/>
                <w:szCs w:val="24"/>
              </w:rPr>
              <w:t xml:space="preserve"> </w:t>
            </w:r>
            <w:r w:rsidR="00BF61CF" w:rsidRPr="0056347B">
              <w:rPr>
                <w:rFonts w:ascii="Times New Roman" w:hAnsi="Times New Roman" w:cs="Times New Roman"/>
                <w:i/>
                <w:iCs/>
                <w:sz w:val="24"/>
                <w:szCs w:val="24"/>
                <w:lang w:val="tg-Cyrl-TJ"/>
              </w:rPr>
              <w:t>50</w:t>
            </w:r>
            <w:r w:rsidR="00142503" w:rsidRPr="0056347B">
              <w:rPr>
                <w:rFonts w:ascii="Times New Roman" w:hAnsi="Times New Roman" w:cs="Times New Roman"/>
                <w:i/>
                <w:iCs/>
                <w:sz w:val="24"/>
                <w:szCs w:val="24"/>
                <w:lang w:val="tg-Cyrl-TJ"/>
              </w:rPr>
              <w:t xml:space="preserve">%-и  кӯчаҳои </w:t>
            </w:r>
            <w:proofErr w:type="gramStart"/>
            <w:r w:rsidR="00142503" w:rsidRPr="0056347B">
              <w:rPr>
                <w:rFonts w:ascii="Times New Roman" w:hAnsi="Times New Roman" w:cs="Times New Roman"/>
                <w:i/>
                <w:iCs/>
                <w:sz w:val="24"/>
                <w:szCs w:val="24"/>
                <w:lang w:val="tg-Cyrl-TJ"/>
              </w:rPr>
              <w:t>де</w:t>
            </w:r>
            <w:proofErr w:type="gramEnd"/>
            <w:r w:rsidR="00142503" w:rsidRPr="0056347B">
              <w:rPr>
                <w:rFonts w:ascii="Times New Roman" w:hAnsi="Times New Roman" w:cs="Times New Roman"/>
                <w:i/>
                <w:iCs/>
                <w:sz w:val="24"/>
                <w:szCs w:val="24"/>
                <w:lang w:val="tg-Cyrl-TJ"/>
              </w:rPr>
              <w:t>ҳа ба ҷароғонкунонӣ эҳтиёҷ доранд</w:t>
            </w:r>
          </w:p>
        </w:tc>
      </w:tr>
    </w:tbl>
    <w:p w:rsidR="004F7880" w:rsidRPr="0056347B"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56347B"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56347B">
        <w:rPr>
          <w:b/>
          <w:color w:val="171717" w:themeColor="background2" w:themeShade="1A"/>
          <w:sz w:val="24"/>
          <w:szCs w:val="24"/>
          <w:lang w:val="tg-Cyrl-TJ"/>
        </w:rPr>
        <w:t>2.2.</w:t>
      </w:r>
      <w:proofErr w:type="spellStart"/>
      <w:r w:rsidRPr="0056347B">
        <w:rPr>
          <w:b/>
          <w:color w:val="171717" w:themeColor="background2" w:themeShade="1A"/>
          <w:sz w:val="24"/>
          <w:szCs w:val="24"/>
        </w:rPr>
        <w:t>Фавти</w:t>
      </w:r>
      <w:proofErr w:type="spellEnd"/>
      <w:r w:rsidRPr="0056347B">
        <w:rPr>
          <w:b/>
          <w:color w:val="171717" w:themeColor="background2" w:themeShade="1A"/>
          <w:sz w:val="24"/>
          <w:szCs w:val="24"/>
        </w:rPr>
        <w:t xml:space="preserve"> кӯдакон, сатҳ </w:t>
      </w:r>
      <w:proofErr w:type="spellStart"/>
      <w:r w:rsidRPr="0056347B">
        <w:rPr>
          <w:b/>
          <w:color w:val="171717" w:themeColor="background2" w:themeShade="1A"/>
          <w:sz w:val="24"/>
          <w:szCs w:val="24"/>
        </w:rPr>
        <w:t>ва</w:t>
      </w:r>
      <w:proofErr w:type="spellEnd"/>
      <w:r w:rsidRPr="0056347B">
        <w:rPr>
          <w:b/>
          <w:color w:val="171717" w:themeColor="background2" w:themeShade="1A"/>
          <w:sz w:val="24"/>
          <w:szCs w:val="24"/>
        </w:rPr>
        <w:t xml:space="preserve"> сабабҳои бемориҳои сироятӣ;</w:t>
      </w:r>
      <w:r w:rsidR="0056347B">
        <w:rPr>
          <w:color w:val="171717" w:themeColor="background2" w:themeShade="1A"/>
          <w:sz w:val="24"/>
          <w:szCs w:val="24"/>
        </w:rPr>
        <w:t xml:space="preserve"> </w:t>
      </w:r>
      <w:r w:rsidR="00007D50" w:rsidRPr="0056347B">
        <w:rPr>
          <w:color w:val="171717" w:themeColor="background2" w:themeShade="1A"/>
          <w:sz w:val="24"/>
          <w:szCs w:val="24"/>
        </w:rPr>
        <w:t>(</w:t>
      </w:r>
      <w:r w:rsidRPr="0056347B">
        <w:rPr>
          <w:color w:val="171717" w:themeColor="background2" w:themeShade="1A"/>
          <w:sz w:val="24"/>
          <w:szCs w:val="24"/>
        </w:rPr>
        <w:t xml:space="preserve">Пешниҳоди </w:t>
      </w:r>
      <w:proofErr w:type="spellStart"/>
      <w:r w:rsidRPr="0056347B">
        <w:rPr>
          <w:color w:val="171717" w:themeColor="background2" w:themeShade="1A"/>
          <w:sz w:val="24"/>
          <w:szCs w:val="24"/>
        </w:rPr>
        <w:t>маълумоти</w:t>
      </w:r>
      <w:proofErr w:type="spellEnd"/>
      <w:r w:rsidRPr="0056347B">
        <w:rPr>
          <w:color w:val="171717" w:themeColor="background2" w:themeShade="1A"/>
          <w:sz w:val="24"/>
          <w:szCs w:val="24"/>
        </w:rPr>
        <w:t xml:space="preserve"> аз ҷомеа </w:t>
      </w:r>
      <w:proofErr w:type="spellStart"/>
      <w:r w:rsidRPr="0056347B">
        <w:rPr>
          <w:color w:val="171717" w:themeColor="background2" w:themeShade="1A"/>
          <w:sz w:val="24"/>
          <w:szCs w:val="24"/>
        </w:rPr>
        <w:t>гирифташуда</w:t>
      </w:r>
      <w:proofErr w:type="spellEnd"/>
      <w:r w:rsidRPr="0056347B">
        <w:rPr>
          <w:color w:val="171717" w:themeColor="background2" w:themeShade="1A"/>
          <w:sz w:val="24"/>
          <w:szCs w:val="24"/>
        </w:rPr>
        <w:t xml:space="preserve"> дар </w:t>
      </w:r>
      <w:proofErr w:type="spellStart"/>
      <w:r w:rsidRPr="0056347B">
        <w:rPr>
          <w:color w:val="171717" w:themeColor="background2" w:themeShade="1A"/>
          <w:sz w:val="24"/>
          <w:szCs w:val="24"/>
        </w:rPr>
        <w:t>бораи</w:t>
      </w:r>
      <w:proofErr w:type="spellEnd"/>
      <w:r w:rsidRPr="0056347B">
        <w:rPr>
          <w:color w:val="171717" w:themeColor="background2" w:themeShade="1A"/>
          <w:sz w:val="24"/>
          <w:szCs w:val="24"/>
        </w:rPr>
        <w:t xml:space="preserve"> сабабҳои эҳтимолии сатҳи </w:t>
      </w:r>
      <w:proofErr w:type="spellStart"/>
      <w:r w:rsidRPr="0056347B">
        <w:rPr>
          <w:color w:val="171717" w:themeColor="background2" w:themeShade="1A"/>
          <w:sz w:val="24"/>
          <w:szCs w:val="24"/>
        </w:rPr>
        <w:t>баланди</w:t>
      </w:r>
      <w:proofErr w:type="spellEnd"/>
      <w:r w:rsidRPr="0056347B">
        <w:rPr>
          <w:color w:val="171717" w:themeColor="background2" w:themeShade="1A"/>
          <w:sz w:val="24"/>
          <w:szCs w:val="24"/>
        </w:rPr>
        <w:t xml:space="preserve"> бемориҳои сироятӣ, эпидемияҳо </w:t>
      </w:r>
      <w:proofErr w:type="spellStart"/>
      <w:r w:rsidRPr="0056347B">
        <w:rPr>
          <w:color w:val="171717" w:themeColor="background2" w:themeShade="1A"/>
          <w:sz w:val="24"/>
          <w:szCs w:val="24"/>
        </w:rPr>
        <w:t>ва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марги</w:t>
      </w:r>
      <w:proofErr w:type="spellEnd"/>
      <w:r w:rsidRPr="0056347B">
        <w:rPr>
          <w:color w:val="171717" w:themeColor="background2" w:themeShade="1A"/>
          <w:sz w:val="24"/>
          <w:szCs w:val="24"/>
        </w:rPr>
        <w:t xml:space="preserve"> кӯдакон </w:t>
      </w:r>
      <w:proofErr w:type="spellStart"/>
      <w:r w:rsidRPr="0056347B">
        <w:rPr>
          <w:color w:val="171717" w:themeColor="background2" w:themeShade="1A"/>
          <w:sz w:val="24"/>
          <w:szCs w:val="24"/>
        </w:rPr>
        <w:t>ва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модарон</w:t>
      </w:r>
      <w:proofErr w:type="spellEnd"/>
      <w:r w:rsidR="00007D50" w:rsidRPr="0056347B">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56347B"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56347B" w:rsidRDefault="008801C7" w:rsidP="008801C7">
            <w:pPr>
              <w:pStyle w:val="ad"/>
              <w:rPr>
                <w:rFonts w:ascii="Times New Roman" w:hAnsi="Times New Roman" w:cs="Times New Roman"/>
                <w:color w:val="171717" w:themeColor="background2" w:themeShade="1A"/>
                <w:lang w:val="tg-Cyrl-TJ"/>
              </w:rPr>
            </w:pPr>
            <w:r w:rsidRPr="0056347B">
              <w:rPr>
                <w:rFonts w:ascii="Times New Roman" w:hAnsi="Times New Roman" w:cs="Times New Roman"/>
                <w:color w:val="171717" w:themeColor="background2" w:themeShade="1A"/>
              </w:rPr>
              <w:t>№</w:t>
            </w:r>
            <w:r w:rsidRPr="0056347B">
              <w:rPr>
                <w:rFonts w:ascii="Times New Roman" w:hAnsi="Times New Roman" w:cs="Times New Roman"/>
                <w:color w:val="171717" w:themeColor="background2" w:themeShade="1A"/>
                <w:lang w:val="tg-Cyrl-TJ"/>
              </w:rPr>
              <w:t xml:space="preserve"> б/</w:t>
            </w:r>
            <w:proofErr w:type="gramStart"/>
            <w:r w:rsidRPr="0056347B">
              <w:rPr>
                <w:rFonts w:ascii="Times New Roman" w:hAnsi="Times New Roman" w:cs="Times New Roman"/>
                <w:color w:val="171717" w:themeColor="background2" w:themeShade="1A"/>
                <w:lang w:val="tg-Cyrl-TJ"/>
              </w:rPr>
              <w:t>т</w:t>
            </w:r>
            <w:proofErr w:type="gramEnd"/>
          </w:p>
        </w:tc>
        <w:tc>
          <w:tcPr>
            <w:tcW w:w="1750" w:type="pct"/>
            <w:tcBorders>
              <w:top w:val="double" w:sz="4" w:space="0" w:color="auto"/>
              <w:bottom w:val="double" w:sz="4" w:space="0" w:color="auto"/>
            </w:tcBorders>
            <w:shd w:val="clear" w:color="auto" w:fill="FFFFFF" w:themeFill="background1"/>
            <w:vAlign w:val="center"/>
          </w:tcPr>
          <w:p w:rsidR="008801C7" w:rsidRPr="0056347B" w:rsidRDefault="008801C7" w:rsidP="008801C7">
            <w:pPr>
              <w:pStyle w:val="ad"/>
              <w:rPr>
                <w:rFonts w:ascii="Times New Roman" w:hAnsi="Times New Roman" w:cs="Times New Roman"/>
                <w:color w:val="171717" w:themeColor="background2" w:themeShade="1A"/>
              </w:rPr>
            </w:pPr>
            <w:r w:rsidRPr="0056347B">
              <w:rPr>
                <w:rFonts w:ascii="Times New Roman" w:hAnsi="Times New Roman" w:cs="Times New Roman"/>
                <w:color w:val="171717" w:themeColor="background2" w:themeShade="1A"/>
              </w:rPr>
              <w:t>Ном</w:t>
            </w:r>
            <w:r w:rsidRPr="0056347B">
              <w:rPr>
                <w:rFonts w:ascii="Times New Roman" w:hAnsi="Times New Roman" w:cs="Times New Roman"/>
                <w:color w:val="171717" w:themeColor="background2" w:themeShade="1A"/>
                <w:lang w:val="tg-Cyrl-TJ"/>
              </w:rPr>
              <w:t>гӯ</w:t>
            </w:r>
            <w:r w:rsidRPr="0056347B">
              <w:rPr>
                <w:rFonts w:ascii="Times New Roman" w:hAnsi="Times New Roman" w:cs="Times New Roman"/>
                <w:color w:val="171717" w:themeColor="background2" w:themeShade="1A"/>
              </w:rPr>
              <w:t xml:space="preserve">и </w:t>
            </w:r>
            <w:proofErr w:type="spellStart"/>
            <w:r w:rsidRPr="0056347B">
              <w:rPr>
                <w:rFonts w:ascii="Times New Roman" w:hAnsi="Times New Roman" w:cs="Times New Roman"/>
                <w:color w:val="171717" w:themeColor="background2" w:themeShade="1A"/>
              </w:rPr>
              <w:t>бемор</w:t>
            </w:r>
            <w:proofErr w:type="spellEnd"/>
            <w:r w:rsidRPr="0056347B">
              <w:rPr>
                <w:rFonts w:ascii="Times New Roman" w:hAnsi="Times New Roman" w:cs="Times New Roman"/>
                <w:color w:val="171717" w:themeColor="background2" w:themeShade="1A"/>
                <w:lang w:val="tg-Cyrl-TJ"/>
              </w:rPr>
              <w:t>иҳо</w:t>
            </w:r>
            <w:r w:rsidRPr="0056347B">
              <w:rPr>
                <w:rFonts w:ascii="Times New Roman" w:hAnsi="Times New Roman" w:cs="Times New Roman"/>
                <w:color w:val="171717" w:themeColor="background2" w:themeShade="1A"/>
              </w:rPr>
              <w:t>и сироятӣ</w:t>
            </w:r>
          </w:p>
        </w:tc>
        <w:tc>
          <w:tcPr>
            <w:tcW w:w="989" w:type="pct"/>
            <w:tcBorders>
              <w:top w:val="double" w:sz="4" w:space="0" w:color="auto"/>
              <w:bottom w:val="double" w:sz="4" w:space="0" w:color="auto"/>
            </w:tcBorders>
            <w:shd w:val="clear" w:color="auto" w:fill="FFFFFF" w:themeFill="background1"/>
            <w:vAlign w:val="center"/>
          </w:tcPr>
          <w:p w:rsidR="008801C7" w:rsidRPr="0056347B" w:rsidRDefault="008801C7" w:rsidP="008801C7">
            <w:pPr>
              <w:pStyle w:val="ad"/>
              <w:rPr>
                <w:rFonts w:ascii="Times New Roman" w:hAnsi="Times New Roman" w:cs="Times New Roman"/>
                <w:color w:val="171717" w:themeColor="background2" w:themeShade="1A"/>
              </w:rPr>
            </w:pPr>
            <w:proofErr w:type="spellStart"/>
            <w:r w:rsidRPr="0056347B">
              <w:rPr>
                <w:rFonts w:ascii="Times New Roman" w:hAnsi="Times New Roman" w:cs="Times New Roman"/>
                <w:color w:val="171717" w:themeColor="background2" w:themeShade="1A"/>
              </w:rPr>
              <w:t>Шумораи</w:t>
            </w:r>
            <w:proofErr w:type="spellEnd"/>
            <w:r w:rsidRPr="0056347B">
              <w:rPr>
                <w:rFonts w:ascii="Times New Roman" w:hAnsi="Times New Roman" w:cs="Times New Roman"/>
                <w:color w:val="171717" w:themeColor="background2" w:themeShade="1A"/>
              </w:rPr>
              <w:t xml:space="preserve"> </w:t>
            </w:r>
            <w:proofErr w:type="spellStart"/>
            <w:r w:rsidRPr="0056347B">
              <w:rPr>
                <w:rFonts w:ascii="Times New Roman" w:hAnsi="Times New Roman" w:cs="Times New Roman"/>
                <w:color w:val="171717" w:themeColor="background2" w:themeShade="1A"/>
              </w:rPr>
              <w:t>фавтидагон</w:t>
            </w:r>
            <w:proofErr w:type="spellEnd"/>
            <w:r w:rsidRPr="0056347B">
              <w:rPr>
                <w:rFonts w:ascii="Times New Roman" w:hAnsi="Times New Roman" w:cs="Times New Roman"/>
                <w:color w:val="171717" w:themeColor="background2" w:themeShade="1A"/>
              </w:rPr>
              <w:t xml:space="preserve"> дар 2 соли </w:t>
            </w:r>
            <w:proofErr w:type="spellStart"/>
            <w:r w:rsidRPr="0056347B">
              <w:rPr>
                <w:rFonts w:ascii="Times New Roman" w:hAnsi="Times New Roman" w:cs="Times New Roman"/>
                <w:color w:val="171717"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56347B" w:rsidRDefault="008801C7" w:rsidP="008801C7">
            <w:pPr>
              <w:pStyle w:val="ad"/>
              <w:rPr>
                <w:rFonts w:ascii="Times New Roman" w:hAnsi="Times New Roman" w:cs="Times New Roman"/>
                <w:color w:val="171717" w:themeColor="background2" w:themeShade="1A"/>
                <w:lang w:val="tg-Cyrl-TJ"/>
              </w:rPr>
            </w:pPr>
            <w:r w:rsidRPr="0056347B">
              <w:rPr>
                <w:rFonts w:ascii="Times New Roman" w:hAnsi="Times New Roman" w:cs="Times New Roman"/>
                <w:color w:val="171717" w:themeColor="background2" w:themeShade="1A"/>
              </w:rPr>
              <w:t>Сабабҳо</w:t>
            </w:r>
            <w:r w:rsidRPr="0056347B">
              <w:rPr>
                <w:rFonts w:ascii="Times New Roman" w:hAnsi="Times New Roman" w:cs="Times New Roman"/>
                <w:color w:val="171717" w:themeColor="background2" w:themeShade="1A"/>
                <w:lang w:val="tg-Cyrl-TJ"/>
              </w:rPr>
              <w:t>и</w:t>
            </w:r>
          </w:p>
          <w:p w:rsidR="008801C7" w:rsidRPr="0056347B" w:rsidRDefault="008801C7" w:rsidP="008801C7">
            <w:pPr>
              <w:pStyle w:val="ad"/>
              <w:rPr>
                <w:rFonts w:ascii="Times New Roman" w:hAnsi="Times New Roman" w:cs="Times New Roman"/>
                <w:color w:val="171717" w:themeColor="background2" w:themeShade="1A"/>
              </w:rPr>
            </w:pPr>
            <w:proofErr w:type="spellStart"/>
            <w:r w:rsidRPr="0056347B">
              <w:rPr>
                <w:rFonts w:ascii="Times New Roman" w:hAnsi="Times New Roman" w:cs="Times New Roman"/>
                <w:color w:val="171717" w:themeColor="background2" w:themeShade="1A"/>
              </w:rPr>
              <w:t>бемори</w:t>
            </w:r>
            <w:proofErr w:type="spellEnd"/>
            <w:r w:rsidRPr="0056347B">
              <w:rPr>
                <w:rFonts w:ascii="Times New Roman" w:hAnsi="Times New Roman" w:cs="Times New Roman"/>
                <w:color w:val="171717" w:themeColor="background2" w:themeShade="1A"/>
                <w:lang w:val="tg-Cyrl-TJ"/>
              </w:rPr>
              <w:t>ҳ</w:t>
            </w:r>
            <w:r w:rsidRPr="0056347B">
              <w:rPr>
                <w:rFonts w:ascii="Times New Roman" w:hAnsi="Times New Roman" w:cs="Times New Roman"/>
                <w:color w:val="171717" w:themeColor="background2" w:themeShade="1A"/>
              </w:rPr>
              <w:t>о</w:t>
            </w:r>
          </w:p>
        </w:tc>
      </w:tr>
      <w:tr w:rsidR="008801C7" w:rsidRPr="0056347B" w:rsidTr="008801C7">
        <w:trPr>
          <w:cantSplit/>
        </w:trPr>
        <w:tc>
          <w:tcPr>
            <w:tcW w:w="381" w:type="pct"/>
            <w:tcBorders>
              <w:top w:val="double" w:sz="4" w:space="0" w:color="auto"/>
              <w:left w:val="double" w:sz="4" w:space="0" w:color="auto"/>
            </w:tcBorders>
            <w:vAlign w:val="center"/>
          </w:tcPr>
          <w:p w:rsidR="008801C7" w:rsidRPr="0056347B" w:rsidRDefault="008801C7" w:rsidP="00DC3173">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1</w:t>
            </w:r>
          </w:p>
        </w:tc>
        <w:tc>
          <w:tcPr>
            <w:tcW w:w="1750" w:type="pct"/>
            <w:tcBorders>
              <w:top w:val="double" w:sz="4" w:space="0" w:color="auto"/>
            </w:tcBorders>
            <w:vAlign w:val="center"/>
          </w:tcPr>
          <w:p w:rsidR="008801C7" w:rsidRPr="0056347B" w:rsidRDefault="00D56244" w:rsidP="008801C7">
            <w:pPr>
              <w:pStyle w:val="ad"/>
              <w:rPr>
                <w:rFonts w:ascii="Times New Roman" w:hAnsi="Times New Roman" w:cs="Times New Roman"/>
                <w:i/>
                <w:iCs/>
                <w:color w:val="171717" w:themeColor="background2" w:themeShade="1A"/>
              </w:rPr>
            </w:pPr>
            <w:proofErr w:type="spellStart"/>
            <w:r w:rsidRPr="0056347B">
              <w:rPr>
                <w:rFonts w:ascii="Times New Roman" w:hAnsi="Times New Roman" w:cs="Times New Roman"/>
                <w:i/>
                <w:iCs/>
                <w:color w:val="171717" w:themeColor="background2" w:themeShade="1A"/>
              </w:rPr>
              <w:t>Бемории</w:t>
            </w:r>
            <w:proofErr w:type="spellEnd"/>
            <w:r w:rsidRPr="0056347B">
              <w:rPr>
                <w:rFonts w:ascii="Times New Roman" w:hAnsi="Times New Roman" w:cs="Times New Roman"/>
                <w:i/>
                <w:iCs/>
                <w:color w:val="171717" w:themeColor="background2" w:themeShade="1A"/>
              </w:rPr>
              <w:t xml:space="preserve"> </w:t>
            </w:r>
            <w:proofErr w:type="spellStart"/>
            <w:r w:rsidRPr="0056347B">
              <w:rPr>
                <w:rFonts w:ascii="Times New Roman" w:hAnsi="Times New Roman" w:cs="Times New Roman"/>
                <w:i/>
                <w:iCs/>
                <w:color w:val="171717" w:themeColor="background2" w:themeShade="1A"/>
              </w:rPr>
              <w:t>шадиди</w:t>
            </w:r>
            <w:proofErr w:type="spellEnd"/>
            <w:r w:rsidRPr="0056347B">
              <w:rPr>
                <w:rFonts w:ascii="Times New Roman" w:hAnsi="Times New Roman" w:cs="Times New Roman"/>
                <w:i/>
                <w:iCs/>
                <w:color w:val="171717" w:themeColor="background2" w:themeShade="1A"/>
              </w:rPr>
              <w:t xml:space="preserve"> </w:t>
            </w:r>
            <w:proofErr w:type="spellStart"/>
            <w:proofErr w:type="gramStart"/>
            <w:r w:rsidRPr="0056347B">
              <w:rPr>
                <w:rFonts w:ascii="Times New Roman" w:hAnsi="Times New Roman" w:cs="Times New Roman"/>
                <w:i/>
                <w:iCs/>
                <w:color w:val="171717" w:themeColor="background2" w:themeShade="1A"/>
              </w:rPr>
              <w:t>р</w:t>
            </w:r>
            <w:proofErr w:type="spellEnd"/>
            <w:proofErr w:type="gramEnd"/>
            <w:r w:rsidRPr="0056347B">
              <w:rPr>
                <w:rFonts w:ascii="Times New Roman" w:hAnsi="Times New Roman" w:cs="Times New Roman"/>
                <w:i/>
                <w:iCs/>
                <w:color w:val="171717" w:themeColor="background2" w:themeShade="1A"/>
                <w:lang w:val="tg-Cyrl-TJ"/>
              </w:rPr>
              <w:t>ӯ</w:t>
            </w:r>
            <w:proofErr w:type="spellStart"/>
            <w:r w:rsidR="008801C7" w:rsidRPr="0056347B">
              <w:rPr>
                <w:rFonts w:ascii="Times New Roman" w:hAnsi="Times New Roman" w:cs="Times New Roman"/>
                <w:i/>
                <w:iCs/>
                <w:color w:val="171717" w:themeColor="background2" w:themeShade="1A"/>
              </w:rPr>
              <w:t>даву</w:t>
            </w:r>
            <w:proofErr w:type="spellEnd"/>
            <w:r w:rsidR="008801C7" w:rsidRPr="0056347B">
              <w:rPr>
                <w:rFonts w:ascii="Times New Roman" w:hAnsi="Times New Roman" w:cs="Times New Roman"/>
                <w:i/>
                <w:iCs/>
                <w:color w:val="171717" w:themeColor="background2" w:themeShade="1A"/>
              </w:rPr>
              <w:t xml:space="preserve"> </w:t>
            </w:r>
            <w:proofErr w:type="spellStart"/>
            <w:r w:rsidR="008801C7" w:rsidRPr="0056347B">
              <w:rPr>
                <w:rFonts w:ascii="Times New Roman" w:hAnsi="Times New Roman" w:cs="Times New Roman"/>
                <w:i/>
                <w:iCs/>
                <w:color w:val="171717" w:themeColor="background2" w:themeShade="1A"/>
              </w:rPr>
              <w:t>меъда</w:t>
            </w:r>
            <w:proofErr w:type="spellEnd"/>
          </w:p>
        </w:tc>
        <w:tc>
          <w:tcPr>
            <w:tcW w:w="989" w:type="pct"/>
            <w:tcBorders>
              <w:top w:val="double" w:sz="4" w:space="0" w:color="auto"/>
            </w:tcBorders>
          </w:tcPr>
          <w:p w:rsidR="008801C7" w:rsidRPr="0056347B" w:rsidRDefault="00CA37A2" w:rsidP="00521D26">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w:t>
            </w:r>
          </w:p>
        </w:tc>
        <w:tc>
          <w:tcPr>
            <w:tcW w:w="1880" w:type="pct"/>
            <w:tcBorders>
              <w:top w:val="double" w:sz="4" w:space="0" w:color="auto"/>
              <w:right w:val="double" w:sz="4" w:space="0" w:color="auto"/>
            </w:tcBorders>
          </w:tcPr>
          <w:p w:rsidR="008801C7" w:rsidRPr="0056347B" w:rsidRDefault="008801C7" w:rsidP="008801C7">
            <w:pPr>
              <w:pStyle w:val="ad"/>
              <w:rPr>
                <w:rFonts w:ascii="Times New Roman" w:hAnsi="Times New Roman" w:cs="Times New Roman"/>
                <w:i/>
                <w:iCs/>
                <w:color w:val="171717" w:themeColor="background2" w:themeShade="1A"/>
                <w:highlight w:val="yellow"/>
              </w:rPr>
            </w:pPr>
          </w:p>
        </w:tc>
      </w:tr>
      <w:tr w:rsidR="008801C7" w:rsidRPr="00E94221" w:rsidTr="008801C7">
        <w:trPr>
          <w:cantSplit/>
        </w:trPr>
        <w:tc>
          <w:tcPr>
            <w:tcW w:w="381" w:type="pct"/>
            <w:tcBorders>
              <w:left w:val="double" w:sz="4" w:space="0" w:color="auto"/>
            </w:tcBorders>
            <w:vAlign w:val="center"/>
          </w:tcPr>
          <w:p w:rsidR="008801C7" w:rsidRPr="0056347B" w:rsidRDefault="008801C7" w:rsidP="00DC3173">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2</w:t>
            </w:r>
          </w:p>
        </w:tc>
        <w:tc>
          <w:tcPr>
            <w:tcW w:w="1750" w:type="pct"/>
            <w:vAlign w:val="center"/>
          </w:tcPr>
          <w:p w:rsidR="008801C7" w:rsidRPr="0056347B" w:rsidRDefault="008801C7" w:rsidP="008801C7">
            <w:pPr>
              <w:pStyle w:val="ad"/>
              <w:rPr>
                <w:rFonts w:ascii="Times New Roman" w:hAnsi="Times New Roman" w:cs="Times New Roman"/>
                <w:i/>
                <w:iCs/>
                <w:color w:val="171717" w:themeColor="background2" w:themeShade="1A"/>
              </w:rPr>
            </w:pPr>
            <w:proofErr w:type="spellStart"/>
            <w:r w:rsidRPr="0056347B">
              <w:rPr>
                <w:rFonts w:ascii="Times New Roman" w:hAnsi="Times New Roman" w:cs="Times New Roman"/>
                <w:i/>
                <w:iCs/>
                <w:color w:val="171717" w:themeColor="background2" w:themeShade="1A"/>
              </w:rPr>
              <w:t>Бемории</w:t>
            </w:r>
            <w:proofErr w:type="spellEnd"/>
            <w:r w:rsidRPr="0056347B">
              <w:rPr>
                <w:rFonts w:ascii="Times New Roman" w:hAnsi="Times New Roman" w:cs="Times New Roman"/>
                <w:i/>
                <w:iCs/>
                <w:color w:val="171717" w:themeColor="background2" w:themeShade="1A"/>
              </w:rPr>
              <w:t xml:space="preserve"> </w:t>
            </w:r>
            <w:proofErr w:type="spellStart"/>
            <w:r w:rsidRPr="0056347B">
              <w:rPr>
                <w:rFonts w:ascii="Times New Roman" w:hAnsi="Times New Roman" w:cs="Times New Roman"/>
                <w:i/>
                <w:iCs/>
                <w:color w:val="171717" w:themeColor="background2" w:themeShade="1A"/>
              </w:rPr>
              <w:t>шадиди</w:t>
            </w:r>
            <w:proofErr w:type="spellEnd"/>
            <w:r w:rsidRPr="0056347B">
              <w:rPr>
                <w:rFonts w:ascii="Times New Roman" w:hAnsi="Times New Roman" w:cs="Times New Roman"/>
                <w:i/>
                <w:iCs/>
                <w:color w:val="171717" w:themeColor="background2" w:themeShade="1A"/>
              </w:rPr>
              <w:t xml:space="preserve"> роҳҳои </w:t>
            </w:r>
            <w:proofErr w:type="spellStart"/>
            <w:r w:rsidRPr="0056347B">
              <w:rPr>
                <w:rFonts w:ascii="Times New Roman" w:hAnsi="Times New Roman" w:cs="Times New Roman"/>
                <w:i/>
                <w:iCs/>
                <w:color w:val="171717" w:themeColor="background2" w:themeShade="1A"/>
              </w:rPr>
              <w:t>нафас</w:t>
            </w:r>
            <w:proofErr w:type="spellEnd"/>
          </w:p>
        </w:tc>
        <w:tc>
          <w:tcPr>
            <w:tcW w:w="989" w:type="pct"/>
          </w:tcPr>
          <w:p w:rsidR="00085BC4" w:rsidRPr="0056347B" w:rsidRDefault="00085BC4" w:rsidP="00085BC4">
            <w:pPr>
              <w:pStyle w:val="ad"/>
              <w:jc w:val="center"/>
              <w:rPr>
                <w:rFonts w:ascii="Times New Roman" w:hAnsi="Times New Roman" w:cs="Times New Roman"/>
                <w:i/>
                <w:iCs/>
                <w:color w:val="171717" w:themeColor="background2" w:themeShade="1A"/>
              </w:rPr>
            </w:pPr>
          </w:p>
          <w:p w:rsidR="004B3698" w:rsidRPr="0056347B" w:rsidRDefault="00867F9E" w:rsidP="00085BC4">
            <w:pPr>
              <w:pStyle w:val="ad"/>
              <w:jc w:val="center"/>
              <w:rPr>
                <w:rFonts w:ascii="Times New Roman" w:hAnsi="Times New Roman" w:cs="Times New Roman"/>
                <w:i/>
                <w:iCs/>
                <w:color w:val="171717" w:themeColor="background2" w:themeShade="1A"/>
                <w:lang w:val="tg-Cyrl-TJ"/>
              </w:rPr>
            </w:pPr>
            <w:r w:rsidRPr="0056347B">
              <w:rPr>
                <w:rFonts w:ascii="Times New Roman" w:hAnsi="Times New Roman" w:cs="Times New Roman"/>
                <w:i/>
                <w:iCs/>
                <w:color w:val="171717" w:themeColor="background2" w:themeShade="1A"/>
                <w:lang w:val="tg-Cyrl-TJ"/>
              </w:rPr>
              <w:t>2</w:t>
            </w:r>
          </w:p>
        </w:tc>
        <w:tc>
          <w:tcPr>
            <w:tcW w:w="1880" w:type="pct"/>
            <w:tcBorders>
              <w:right w:val="double" w:sz="4" w:space="0" w:color="auto"/>
            </w:tcBorders>
          </w:tcPr>
          <w:p w:rsidR="008801C7" w:rsidRPr="0056347B" w:rsidRDefault="00521D26" w:rsidP="008801C7">
            <w:pPr>
              <w:pStyle w:val="ad"/>
              <w:rPr>
                <w:rFonts w:ascii="Times New Roman" w:hAnsi="Times New Roman" w:cs="Times New Roman"/>
                <w:i/>
                <w:iCs/>
                <w:color w:val="171717" w:themeColor="background2" w:themeShade="1A"/>
                <w:highlight w:val="yellow"/>
                <w:lang w:val="tg-Cyrl-TJ"/>
              </w:rPr>
            </w:pPr>
            <w:r w:rsidRPr="0056347B">
              <w:rPr>
                <w:rFonts w:ascii="Times New Roman" w:hAnsi="Times New Roman" w:cs="Times New Roman"/>
                <w:i/>
                <w:iCs/>
                <w:sz w:val="24"/>
                <w:szCs w:val="24"/>
                <w:lang w:val="tg-Cyrl-TJ"/>
              </w:rPr>
              <w:t>Аз ҳисоби вирус, аз шахси бемор ба шахси солим гузаштани касал, шамолхӯрӣ</w:t>
            </w:r>
          </w:p>
        </w:tc>
      </w:tr>
      <w:tr w:rsidR="008801C7" w:rsidRPr="0056347B" w:rsidTr="008801C7">
        <w:trPr>
          <w:cantSplit/>
        </w:trPr>
        <w:tc>
          <w:tcPr>
            <w:tcW w:w="381" w:type="pct"/>
            <w:tcBorders>
              <w:left w:val="double" w:sz="4" w:space="0" w:color="auto"/>
            </w:tcBorders>
            <w:vAlign w:val="center"/>
          </w:tcPr>
          <w:p w:rsidR="008801C7" w:rsidRPr="0056347B" w:rsidRDefault="008801C7" w:rsidP="00DC3173">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3</w:t>
            </w:r>
          </w:p>
        </w:tc>
        <w:tc>
          <w:tcPr>
            <w:tcW w:w="1750" w:type="pct"/>
            <w:vAlign w:val="center"/>
          </w:tcPr>
          <w:p w:rsidR="008801C7" w:rsidRPr="0056347B" w:rsidRDefault="00A429E1" w:rsidP="008801C7">
            <w:pPr>
              <w:pStyle w:val="ad"/>
              <w:rPr>
                <w:rFonts w:ascii="Times New Roman" w:hAnsi="Times New Roman" w:cs="Times New Roman"/>
                <w:i/>
                <w:iCs/>
                <w:color w:val="171717" w:themeColor="background2" w:themeShade="1A"/>
              </w:rPr>
            </w:pPr>
            <w:proofErr w:type="spellStart"/>
            <w:r w:rsidRPr="0056347B">
              <w:rPr>
                <w:rFonts w:ascii="Times New Roman" w:hAnsi="Times New Roman" w:cs="Times New Roman"/>
                <w:i/>
                <w:iCs/>
                <w:color w:val="171717" w:themeColor="background2" w:themeShade="1A"/>
              </w:rPr>
              <w:t>Геп</w:t>
            </w:r>
            <w:proofErr w:type="spellEnd"/>
            <w:r w:rsidRPr="0056347B">
              <w:rPr>
                <w:rFonts w:ascii="Times New Roman" w:hAnsi="Times New Roman" w:cs="Times New Roman"/>
                <w:i/>
                <w:iCs/>
                <w:color w:val="171717" w:themeColor="background2" w:themeShade="1A"/>
                <w:lang w:val="tg-Cyrl-TJ"/>
              </w:rPr>
              <w:t>а</w:t>
            </w:r>
            <w:proofErr w:type="spellStart"/>
            <w:r w:rsidR="004B3698" w:rsidRPr="0056347B">
              <w:rPr>
                <w:rFonts w:ascii="Times New Roman" w:hAnsi="Times New Roman" w:cs="Times New Roman"/>
                <w:i/>
                <w:iCs/>
                <w:color w:val="171717" w:themeColor="background2" w:themeShade="1A"/>
              </w:rPr>
              <w:t>ти</w:t>
            </w:r>
            <w:proofErr w:type="gramStart"/>
            <w:r w:rsidR="004B3698" w:rsidRPr="0056347B">
              <w:rPr>
                <w:rFonts w:ascii="Times New Roman" w:hAnsi="Times New Roman" w:cs="Times New Roman"/>
                <w:i/>
                <w:iCs/>
                <w:color w:val="171717" w:themeColor="background2" w:themeShade="1A"/>
              </w:rPr>
              <w:t>т</w:t>
            </w:r>
            <w:proofErr w:type="spellEnd"/>
            <w:r w:rsidR="004B3698" w:rsidRPr="0056347B">
              <w:rPr>
                <w:rFonts w:ascii="Times New Roman" w:hAnsi="Times New Roman" w:cs="Times New Roman"/>
                <w:i/>
                <w:iCs/>
                <w:color w:val="171717" w:themeColor="background2" w:themeShade="1A"/>
              </w:rPr>
              <w:t>(</w:t>
            </w:r>
            <w:proofErr w:type="gramEnd"/>
            <w:r w:rsidR="004B3698" w:rsidRPr="0056347B">
              <w:rPr>
                <w:rFonts w:ascii="Times New Roman" w:hAnsi="Times New Roman" w:cs="Times New Roman"/>
                <w:i/>
                <w:iCs/>
                <w:color w:val="171717" w:themeColor="background2" w:themeShade="1A"/>
              </w:rPr>
              <w:t>А)-</w:t>
            </w:r>
            <w:proofErr w:type="spellStart"/>
            <w:r w:rsidR="004B3698" w:rsidRPr="0056347B">
              <w:rPr>
                <w:rFonts w:ascii="Times New Roman" w:hAnsi="Times New Roman" w:cs="Times New Roman"/>
                <w:i/>
                <w:iCs/>
                <w:color w:val="171717" w:themeColor="background2" w:themeShade="1A"/>
              </w:rPr>
              <w:t>зардпарвин</w:t>
            </w:r>
            <w:proofErr w:type="spellEnd"/>
          </w:p>
        </w:tc>
        <w:tc>
          <w:tcPr>
            <w:tcW w:w="989" w:type="pct"/>
          </w:tcPr>
          <w:p w:rsidR="004B3698" w:rsidRPr="0056347B" w:rsidRDefault="00CA37A2" w:rsidP="00521D26">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w:t>
            </w:r>
          </w:p>
          <w:p w:rsidR="008801C7" w:rsidRPr="0056347B" w:rsidRDefault="00CA37A2" w:rsidP="00521D26">
            <w:pPr>
              <w:pStyle w:val="ad"/>
              <w:jc w:val="center"/>
              <w:rPr>
                <w:rFonts w:ascii="Times New Roman" w:hAnsi="Times New Roman" w:cs="Times New Roman"/>
                <w:i/>
                <w:iCs/>
                <w:color w:val="171717" w:themeColor="background2" w:themeShade="1A"/>
              </w:rPr>
            </w:pPr>
            <w:r w:rsidRPr="0056347B">
              <w:rPr>
                <w:rFonts w:ascii="Times New Roman" w:hAnsi="Times New Roman" w:cs="Times New Roman"/>
                <w:i/>
                <w:iCs/>
                <w:color w:val="171717" w:themeColor="background2" w:themeShade="1A"/>
              </w:rPr>
              <w:t>-</w:t>
            </w:r>
          </w:p>
        </w:tc>
        <w:tc>
          <w:tcPr>
            <w:tcW w:w="1880" w:type="pct"/>
            <w:tcBorders>
              <w:right w:val="double" w:sz="4" w:space="0" w:color="auto"/>
            </w:tcBorders>
          </w:tcPr>
          <w:p w:rsidR="008801C7" w:rsidRPr="0056347B" w:rsidRDefault="008801C7" w:rsidP="008801C7">
            <w:pPr>
              <w:pStyle w:val="ad"/>
              <w:rPr>
                <w:rFonts w:ascii="Times New Roman" w:hAnsi="Times New Roman" w:cs="Times New Roman"/>
                <w:i/>
                <w:iCs/>
                <w:color w:val="171717" w:themeColor="background2" w:themeShade="1A"/>
                <w:highlight w:val="yellow"/>
              </w:rPr>
            </w:pPr>
          </w:p>
        </w:tc>
      </w:tr>
      <w:tr w:rsidR="008801C7" w:rsidRPr="0056347B" w:rsidTr="008801C7">
        <w:trPr>
          <w:cantSplit/>
        </w:trPr>
        <w:tc>
          <w:tcPr>
            <w:tcW w:w="381" w:type="pct"/>
            <w:tcBorders>
              <w:left w:val="double" w:sz="4" w:space="0" w:color="auto"/>
            </w:tcBorders>
            <w:vAlign w:val="center"/>
          </w:tcPr>
          <w:p w:rsidR="008801C7" w:rsidRPr="0056347B" w:rsidRDefault="005E3CBB" w:rsidP="00DC3173">
            <w:pPr>
              <w:pStyle w:val="ad"/>
              <w:jc w:val="center"/>
              <w:rPr>
                <w:rFonts w:ascii="Times New Roman" w:hAnsi="Times New Roman" w:cs="Times New Roman"/>
                <w:i/>
                <w:color w:val="171717" w:themeColor="background2" w:themeShade="1A"/>
                <w:lang w:val="tg-Cyrl-TJ"/>
              </w:rPr>
            </w:pPr>
            <w:r w:rsidRPr="0056347B">
              <w:rPr>
                <w:rFonts w:ascii="Times New Roman" w:hAnsi="Times New Roman" w:cs="Times New Roman"/>
                <w:i/>
                <w:color w:val="171717" w:themeColor="background2" w:themeShade="1A"/>
                <w:lang w:val="tg-Cyrl-TJ"/>
              </w:rPr>
              <w:t>4</w:t>
            </w:r>
          </w:p>
        </w:tc>
        <w:tc>
          <w:tcPr>
            <w:tcW w:w="1750" w:type="pct"/>
            <w:vAlign w:val="center"/>
          </w:tcPr>
          <w:p w:rsidR="008801C7" w:rsidRPr="0056347B" w:rsidRDefault="004B3698" w:rsidP="008801C7">
            <w:pPr>
              <w:pStyle w:val="ad"/>
              <w:rPr>
                <w:rFonts w:ascii="Times New Roman" w:hAnsi="Times New Roman" w:cs="Times New Roman"/>
                <w:i/>
                <w:color w:val="171717" w:themeColor="background2" w:themeShade="1A"/>
              </w:rPr>
            </w:pPr>
            <w:proofErr w:type="spellStart"/>
            <w:r w:rsidRPr="0056347B">
              <w:rPr>
                <w:rFonts w:ascii="Times New Roman" w:hAnsi="Times New Roman" w:cs="Times New Roman"/>
                <w:i/>
                <w:color w:val="171717" w:themeColor="background2" w:themeShade="1A"/>
              </w:rPr>
              <w:t>Бемории</w:t>
            </w:r>
            <w:proofErr w:type="spellEnd"/>
            <w:r w:rsidRPr="0056347B">
              <w:rPr>
                <w:rFonts w:ascii="Times New Roman" w:hAnsi="Times New Roman" w:cs="Times New Roman"/>
                <w:i/>
                <w:color w:val="171717" w:themeColor="background2" w:themeShade="1A"/>
              </w:rPr>
              <w:t xml:space="preserve">  сил</w:t>
            </w:r>
          </w:p>
        </w:tc>
        <w:tc>
          <w:tcPr>
            <w:tcW w:w="989" w:type="pct"/>
          </w:tcPr>
          <w:p w:rsidR="008801C7" w:rsidRPr="0056347B" w:rsidRDefault="00CA37A2" w:rsidP="00521D26">
            <w:pPr>
              <w:pStyle w:val="ad"/>
              <w:jc w:val="center"/>
              <w:rPr>
                <w:rFonts w:ascii="Times New Roman" w:hAnsi="Times New Roman" w:cs="Times New Roman"/>
                <w:i/>
                <w:color w:val="171717" w:themeColor="background2" w:themeShade="1A"/>
              </w:rPr>
            </w:pPr>
            <w:r w:rsidRPr="0056347B">
              <w:rPr>
                <w:rFonts w:ascii="Times New Roman" w:hAnsi="Times New Roman" w:cs="Times New Roman"/>
                <w:i/>
                <w:color w:val="171717" w:themeColor="background2" w:themeShade="1A"/>
              </w:rPr>
              <w:t>-</w:t>
            </w:r>
          </w:p>
        </w:tc>
        <w:tc>
          <w:tcPr>
            <w:tcW w:w="1880" w:type="pct"/>
            <w:tcBorders>
              <w:right w:val="double" w:sz="4" w:space="0" w:color="auto"/>
            </w:tcBorders>
          </w:tcPr>
          <w:p w:rsidR="008801C7" w:rsidRPr="0056347B" w:rsidRDefault="008801C7" w:rsidP="008801C7">
            <w:pPr>
              <w:pStyle w:val="ad"/>
              <w:rPr>
                <w:rFonts w:ascii="Times New Roman" w:hAnsi="Times New Roman" w:cs="Times New Roman"/>
                <w:i/>
                <w:color w:val="171717" w:themeColor="background2" w:themeShade="1A"/>
                <w:highlight w:val="yellow"/>
              </w:rPr>
            </w:pPr>
          </w:p>
        </w:tc>
      </w:tr>
      <w:tr w:rsidR="008801C7" w:rsidRPr="0056347B" w:rsidTr="008801C7">
        <w:trPr>
          <w:cantSplit/>
        </w:trPr>
        <w:tc>
          <w:tcPr>
            <w:tcW w:w="381" w:type="pct"/>
            <w:tcBorders>
              <w:left w:val="double" w:sz="4" w:space="0" w:color="auto"/>
              <w:bottom w:val="double" w:sz="4" w:space="0" w:color="auto"/>
            </w:tcBorders>
            <w:vAlign w:val="center"/>
          </w:tcPr>
          <w:p w:rsidR="008801C7" w:rsidRPr="0056347B" w:rsidRDefault="005E3CBB" w:rsidP="00DC3173">
            <w:pPr>
              <w:pStyle w:val="ad"/>
              <w:jc w:val="center"/>
              <w:rPr>
                <w:rFonts w:ascii="Times New Roman" w:hAnsi="Times New Roman" w:cs="Times New Roman"/>
                <w:i/>
                <w:color w:val="171717" w:themeColor="background2" w:themeShade="1A"/>
                <w:lang w:val="tg-Cyrl-TJ"/>
              </w:rPr>
            </w:pPr>
            <w:r w:rsidRPr="0056347B">
              <w:rPr>
                <w:rFonts w:ascii="Times New Roman" w:hAnsi="Times New Roman" w:cs="Times New Roman"/>
                <w:i/>
                <w:color w:val="171717" w:themeColor="background2" w:themeShade="1A"/>
                <w:lang w:val="tg-Cyrl-TJ"/>
              </w:rPr>
              <w:t>5</w:t>
            </w:r>
          </w:p>
        </w:tc>
        <w:tc>
          <w:tcPr>
            <w:tcW w:w="1750" w:type="pct"/>
            <w:tcBorders>
              <w:bottom w:val="double" w:sz="4" w:space="0" w:color="auto"/>
            </w:tcBorders>
            <w:vAlign w:val="center"/>
          </w:tcPr>
          <w:p w:rsidR="008801C7" w:rsidRPr="0056347B" w:rsidRDefault="008801C7" w:rsidP="008801C7">
            <w:pPr>
              <w:pStyle w:val="ad"/>
              <w:rPr>
                <w:rFonts w:ascii="Times New Roman" w:hAnsi="Times New Roman" w:cs="Times New Roman"/>
                <w:i/>
                <w:color w:val="171717" w:themeColor="background2" w:themeShade="1A"/>
              </w:rPr>
            </w:pPr>
            <w:proofErr w:type="spellStart"/>
            <w:r w:rsidRPr="0056347B">
              <w:rPr>
                <w:rFonts w:ascii="Times New Roman" w:hAnsi="Times New Roman" w:cs="Times New Roman"/>
                <w:i/>
                <w:color w:val="171717" w:themeColor="background2" w:themeShade="1A"/>
              </w:rPr>
              <w:t>Каронавирус</w:t>
            </w:r>
            <w:proofErr w:type="spellEnd"/>
            <w:r w:rsidRPr="0056347B">
              <w:rPr>
                <w:rFonts w:ascii="Times New Roman" w:hAnsi="Times New Roman" w:cs="Times New Roman"/>
                <w:i/>
                <w:color w:val="171717" w:themeColor="background2" w:themeShade="1A"/>
              </w:rPr>
              <w:t xml:space="preserve"> </w:t>
            </w:r>
          </w:p>
        </w:tc>
        <w:tc>
          <w:tcPr>
            <w:tcW w:w="989" w:type="pct"/>
            <w:tcBorders>
              <w:bottom w:val="double" w:sz="4" w:space="0" w:color="auto"/>
            </w:tcBorders>
          </w:tcPr>
          <w:p w:rsidR="008D4855" w:rsidRPr="0056347B" w:rsidRDefault="00CA37A2" w:rsidP="00521D26">
            <w:pPr>
              <w:pStyle w:val="ad"/>
              <w:jc w:val="center"/>
              <w:rPr>
                <w:rFonts w:ascii="Times New Roman" w:hAnsi="Times New Roman" w:cs="Times New Roman"/>
                <w:i/>
                <w:color w:val="171717" w:themeColor="background2" w:themeShade="1A"/>
              </w:rPr>
            </w:pPr>
            <w:r w:rsidRPr="0056347B">
              <w:rPr>
                <w:rFonts w:ascii="Times New Roman" w:hAnsi="Times New Roman" w:cs="Times New Roman"/>
                <w:i/>
                <w:color w:val="171717" w:themeColor="background2" w:themeShade="1A"/>
              </w:rPr>
              <w:t>-</w:t>
            </w:r>
          </w:p>
          <w:p w:rsidR="008801C7" w:rsidRPr="0056347B" w:rsidRDefault="008801C7" w:rsidP="00521D26">
            <w:pPr>
              <w:pStyle w:val="ad"/>
              <w:jc w:val="center"/>
              <w:rPr>
                <w:rFonts w:ascii="Times New Roman" w:hAnsi="Times New Roman" w:cs="Times New Roman"/>
                <w:i/>
                <w:color w:val="171717" w:themeColor="background2" w:themeShade="1A"/>
              </w:rPr>
            </w:pPr>
          </w:p>
        </w:tc>
        <w:tc>
          <w:tcPr>
            <w:tcW w:w="1880" w:type="pct"/>
            <w:tcBorders>
              <w:bottom w:val="double" w:sz="4" w:space="0" w:color="auto"/>
              <w:right w:val="double" w:sz="4" w:space="0" w:color="auto"/>
            </w:tcBorders>
          </w:tcPr>
          <w:p w:rsidR="008801C7" w:rsidRPr="0056347B" w:rsidRDefault="008801C7" w:rsidP="008801C7">
            <w:pPr>
              <w:pStyle w:val="ad"/>
              <w:rPr>
                <w:rFonts w:ascii="Times New Roman" w:hAnsi="Times New Roman" w:cs="Times New Roman"/>
                <w:i/>
                <w:color w:val="171717" w:themeColor="background2" w:themeShade="1A"/>
                <w:highlight w:val="yellow"/>
                <w:lang w:val="tg-Cyrl-TJ"/>
              </w:rPr>
            </w:pPr>
          </w:p>
        </w:tc>
      </w:tr>
    </w:tbl>
    <w:p w:rsidR="00007D50" w:rsidRPr="0056347B" w:rsidRDefault="00007D50" w:rsidP="00007D50">
      <w:pPr>
        <w:pStyle w:val="a5"/>
        <w:spacing w:line="240" w:lineRule="auto"/>
        <w:rPr>
          <w:color w:val="171717" w:themeColor="background2" w:themeShade="1A"/>
          <w:sz w:val="24"/>
          <w:szCs w:val="24"/>
        </w:rPr>
      </w:pPr>
    </w:p>
    <w:p w:rsidR="00122CB0" w:rsidRPr="0056347B" w:rsidRDefault="00122CB0" w:rsidP="00007D50">
      <w:pPr>
        <w:pStyle w:val="a5"/>
        <w:spacing w:line="240" w:lineRule="auto"/>
        <w:rPr>
          <w:color w:val="171717" w:themeColor="background2" w:themeShade="1A"/>
          <w:sz w:val="24"/>
          <w:szCs w:val="24"/>
        </w:rPr>
      </w:pPr>
    </w:p>
    <w:p w:rsidR="00007D50" w:rsidRPr="0056347B"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56347B">
        <w:rPr>
          <w:b/>
          <w:color w:val="171717" w:themeColor="background2" w:themeShade="1A"/>
          <w:sz w:val="24"/>
          <w:szCs w:val="24"/>
          <w:lang w:val="tg-Cyrl-TJ"/>
        </w:rPr>
        <w:lastRenderedPageBreak/>
        <w:t>2.3.</w:t>
      </w:r>
      <w:r w:rsidRPr="0056347B">
        <w:rPr>
          <w:b/>
          <w:color w:val="171717" w:themeColor="background2" w:themeShade="1A"/>
          <w:sz w:val="24"/>
          <w:szCs w:val="24"/>
        </w:rPr>
        <w:t xml:space="preserve">Мавҷудияти табақаи </w:t>
      </w:r>
      <w:proofErr w:type="spellStart"/>
      <w:r w:rsidRPr="0056347B">
        <w:rPr>
          <w:b/>
          <w:color w:val="171717" w:themeColor="background2" w:themeShade="1A"/>
          <w:sz w:val="24"/>
          <w:szCs w:val="24"/>
        </w:rPr>
        <w:t>осебпазири</w:t>
      </w:r>
      <w:proofErr w:type="spellEnd"/>
      <w:r w:rsidRPr="0056347B">
        <w:rPr>
          <w:b/>
          <w:color w:val="171717" w:themeColor="background2" w:themeShade="1A"/>
          <w:sz w:val="24"/>
          <w:szCs w:val="24"/>
        </w:rPr>
        <w:t xml:space="preserve"> аҳолӣ:</w:t>
      </w:r>
      <w:r w:rsidRPr="0056347B">
        <w:rPr>
          <w:color w:val="171717" w:themeColor="background2" w:themeShade="1A"/>
          <w:sz w:val="24"/>
          <w:szCs w:val="24"/>
        </w:rPr>
        <w:t xml:space="preserve"> хонаводаҳое, </w:t>
      </w:r>
      <w:proofErr w:type="spellStart"/>
      <w:r w:rsidRPr="0056347B">
        <w:rPr>
          <w:color w:val="171717" w:themeColor="background2" w:themeShade="1A"/>
          <w:sz w:val="24"/>
          <w:szCs w:val="24"/>
        </w:rPr>
        <w:t>ки</w:t>
      </w:r>
      <w:proofErr w:type="spellEnd"/>
      <w:r w:rsidRPr="0056347B">
        <w:rPr>
          <w:color w:val="171717" w:themeColor="background2" w:themeShade="1A"/>
          <w:sz w:val="24"/>
          <w:szCs w:val="24"/>
        </w:rPr>
        <w:t xml:space="preserve"> ба онҳо </w:t>
      </w:r>
      <w:proofErr w:type="spellStart"/>
      <w:r w:rsidRPr="0056347B">
        <w:rPr>
          <w:color w:val="171717" w:themeColor="background2" w:themeShade="1A"/>
          <w:sz w:val="24"/>
          <w:szCs w:val="24"/>
        </w:rPr>
        <w:t>занон</w:t>
      </w:r>
      <w:proofErr w:type="spellEnd"/>
      <w:r w:rsidRPr="0056347B">
        <w:rPr>
          <w:color w:val="171717" w:themeColor="background2" w:themeShade="1A"/>
          <w:sz w:val="24"/>
          <w:szCs w:val="24"/>
        </w:rPr>
        <w:t xml:space="preserve"> сарварӣ </w:t>
      </w:r>
      <w:proofErr w:type="spellStart"/>
      <w:r w:rsidRPr="0056347B">
        <w:rPr>
          <w:color w:val="171717" w:themeColor="background2" w:themeShade="1A"/>
          <w:sz w:val="24"/>
          <w:szCs w:val="24"/>
        </w:rPr>
        <w:t>мекунанд</w:t>
      </w:r>
      <w:proofErr w:type="spellEnd"/>
      <w:r w:rsidRPr="0056347B">
        <w:rPr>
          <w:color w:val="171717" w:themeColor="background2" w:themeShade="1A"/>
          <w:sz w:val="24"/>
          <w:szCs w:val="24"/>
        </w:rPr>
        <w:t xml:space="preserve">, оилаҳои </w:t>
      </w:r>
      <w:proofErr w:type="spellStart"/>
      <w:r w:rsidRPr="0056347B">
        <w:rPr>
          <w:color w:val="171717" w:themeColor="background2" w:themeShade="1A"/>
          <w:sz w:val="24"/>
          <w:szCs w:val="24"/>
        </w:rPr>
        <w:t>серфарзанд</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ки</w:t>
      </w:r>
      <w:proofErr w:type="spellEnd"/>
      <w:r w:rsidRPr="0056347B">
        <w:rPr>
          <w:color w:val="171717" w:themeColor="background2" w:themeShade="1A"/>
          <w:sz w:val="24"/>
          <w:szCs w:val="24"/>
        </w:rPr>
        <w:t xml:space="preserve"> кӯдакони то 14-соларо </w:t>
      </w:r>
      <w:proofErr w:type="spellStart"/>
      <w:r w:rsidRPr="0056347B">
        <w:rPr>
          <w:color w:val="171717" w:themeColor="background2" w:themeShade="1A"/>
          <w:sz w:val="24"/>
          <w:szCs w:val="24"/>
        </w:rPr>
        <w:t>тарбия</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мекунанд</w:t>
      </w:r>
      <w:proofErr w:type="spellEnd"/>
      <w:r w:rsidRPr="0056347B">
        <w:rPr>
          <w:color w:val="171717" w:themeColor="background2" w:themeShade="1A"/>
          <w:sz w:val="24"/>
          <w:szCs w:val="24"/>
        </w:rPr>
        <w:t>;</w:t>
      </w:r>
      <w:r w:rsidR="00007D50" w:rsidRPr="0056347B">
        <w:rPr>
          <w:color w:val="171717" w:themeColor="background2" w:themeShade="1A"/>
          <w:sz w:val="24"/>
          <w:szCs w:val="24"/>
        </w:rPr>
        <w:t xml:space="preserve"> (</w:t>
      </w:r>
      <w:proofErr w:type="spellStart"/>
      <w:r w:rsidRPr="0056347B">
        <w:rPr>
          <w:color w:val="171717" w:themeColor="background2" w:themeShade="1A"/>
          <w:sz w:val="24"/>
          <w:szCs w:val="24"/>
        </w:rPr>
        <w:t>Маълумоте</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ки</w:t>
      </w:r>
      <w:proofErr w:type="spellEnd"/>
      <w:r w:rsidRPr="0056347B">
        <w:rPr>
          <w:color w:val="171717" w:themeColor="background2" w:themeShade="1A"/>
          <w:sz w:val="24"/>
          <w:szCs w:val="24"/>
        </w:rPr>
        <w:t xml:space="preserve"> аз ҷамоат дар </w:t>
      </w:r>
      <w:proofErr w:type="spellStart"/>
      <w:r w:rsidRPr="0056347B">
        <w:rPr>
          <w:color w:val="171717" w:themeColor="background2" w:themeShade="1A"/>
          <w:sz w:val="24"/>
          <w:szCs w:val="24"/>
        </w:rPr>
        <w:t>бораи</w:t>
      </w:r>
      <w:proofErr w:type="spellEnd"/>
      <w:r w:rsidRPr="0056347B">
        <w:rPr>
          <w:color w:val="171717" w:themeColor="background2" w:themeShade="1A"/>
          <w:sz w:val="24"/>
          <w:szCs w:val="24"/>
        </w:rPr>
        <w:t xml:space="preserve"> гурӯҳҳои </w:t>
      </w:r>
      <w:proofErr w:type="spellStart"/>
      <w:r w:rsidRPr="0056347B">
        <w:rPr>
          <w:color w:val="171717" w:themeColor="background2" w:themeShade="1A"/>
          <w:sz w:val="24"/>
          <w:szCs w:val="24"/>
        </w:rPr>
        <w:t>осебпазир</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гирифта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шудааст</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бо</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нишон</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додани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манбаи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даромади</w:t>
      </w:r>
      <w:proofErr w:type="spellEnd"/>
      <w:r w:rsidRPr="0056347B">
        <w:rPr>
          <w:color w:val="171717" w:themeColor="background2" w:themeShade="1A"/>
          <w:sz w:val="24"/>
          <w:szCs w:val="24"/>
        </w:rPr>
        <w:t xml:space="preserve"> онҳо </w:t>
      </w:r>
      <w:proofErr w:type="spellStart"/>
      <w:r w:rsidRPr="0056347B">
        <w:rPr>
          <w:color w:val="171717" w:themeColor="background2" w:themeShade="1A"/>
          <w:sz w:val="24"/>
          <w:szCs w:val="24"/>
        </w:rPr>
        <w:t>тавсиф</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кунед</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Сифати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хизматрасоние</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ки</w:t>
      </w:r>
      <w:proofErr w:type="spellEnd"/>
      <w:r w:rsidRPr="0056347B">
        <w:rPr>
          <w:color w:val="171717" w:themeColor="background2" w:themeShade="1A"/>
          <w:sz w:val="24"/>
          <w:szCs w:val="24"/>
        </w:rPr>
        <w:t xml:space="preserve"> аз ҷониби </w:t>
      </w:r>
      <w:proofErr w:type="spellStart"/>
      <w:r w:rsidRPr="0056347B">
        <w:rPr>
          <w:color w:val="171717" w:themeColor="background2" w:themeShade="1A"/>
          <w:sz w:val="24"/>
          <w:szCs w:val="24"/>
        </w:rPr>
        <w:t>давлат</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расонида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мешавад</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Барои</w:t>
      </w:r>
      <w:proofErr w:type="spellEnd"/>
      <w:r w:rsidRPr="0056347B">
        <w:rPr>
          <w:color w:val="171717" w:themeColor="background2" w:themeShade="1A"/>
          <w:sz w:val="24"/>
          <w:szCs w:val="24"/>
        </w:rPr>
        <w:t xml:space="preserve"> </w:t>
      </w:r>
      <w:proofErr w:type="gramStart"/>
      <w:r w:rsidRPr="0056347B">
        <w:rPr>
          <w:color w:val="171717" w:themeColor="background2" w:themeShade="1A"/>
          <w:sz w:val="24"/>
          <w:szCs w:val="24"/>
        </w:rPr>
        <w:t>ин</w:t>
      </w:r>
      <w:proofErr w:type="gramEnd"/>
      <w:r w:rsidRPr="0056347B">
        <w:rPr>
          <w:color w:val="171717" w:themeColor="background2" w:themeShade="1A"/>
          <w:sz w:val="24"/>
          <w:szCs w:val="24"/>
        </w:rPr>
        <w:t xml:space="preserve"> аҳолӣ маълумотҳои оморӣ пешниҳод </w:t>
      </w:r>
      <w:proofErr w:type="spellStart"/>
      <w:r w:rsidRPr="0056347B">
        <w:rPr>
          <w:color w:val="171717" w:themeColor="background2" w:themeShade="1A"/>
          <w:sz w:val="24"/>
          <w:szCs w:val="24"/>
        </w:rPr>
        <w:t>кунед</w:t>
      </w:r>
      <w:proofErr w:type="spellEnd"/>
      <w:r w:rsidRPr="0056347B">
        <w:rPr>
          <w:color w:val="171717" w:themeColor="background2" w:themeShade="1A"/>
          <w:sz w:val="24"/>
          <w:szCs w:val="24"/>
        </w:rPr>
        <w:t>.</w:t>
      </w:r>
      <w:r w:rsidR="00007D50" w:rsidRPr="0056347B">
        <w:rPr>
          <w:color w:val="171717" w:themeColor="background2" w:themeShade="1A"/>
          <w:sz w:val="24"/>
          <w:szCs w:val="24"/>
        </w:rPr>
        <w:t>).</w:t>
      </w:r>
    </w:p>
    <w:p w:rsidR="00A00EDC" w:rsidRPr="0056347B" w:rsidRDefault="00A00EDC" w:rsidP="00700545">
      <w:pPr>
        <w:pStyle w:val="a5"/>
        <w:tabs>
          <w:tab w:val="clear" w:pos="-720"/>
        </w:tabs>
        <w:suppressAutoHyphens w:val="0"/>
        <w:spacing w:line="240" w:lineRule="auto"/>
        <w:jc w:val="both"/>
        <w:rPr>
          <w:color w:val="171717" w:themeColor="background2" w:themeShade="1A"/>
          <w:sz w:val="24"/>
          <w:szCs w:val="24"/>
        </w:rPr>
      </w:pPr>
    </w:p>
    <w:p w:rsidR="00A00EDC" w:rsidRPr="0056347B" w:rsidRDefault="00A00ED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56347B" w:rsidTr="002012DE">
        <w:tc>
          <w:tcPr>
            <w:tcW w:w="534" w:type="dxa"/>
            <w:shd w:val="clear" w:color="auto" w:fill="FFFFFF" w:themeFill="background1"/>
          </w:tcPr>
          <w:p w:rsidR="0073435C" w:rsidRPr="0056347B" w:rsidRDefault="0073435C" w:rsidP="00053D9B">
            <w:pPr>
              <w:pStyle w:val="ad"/>
              <w:jc w:val="center"/>
              <w:rPr>
                <w:rFonts w:ascii="Times New Roman" w:hAnsi="Times New Roman" w:cs="Times New Roman"/>
                <w:color w:val="171717" w:themeColor="background2" w:themeShade="1A"/>
                <w:sz w:val="24"/>
                <w:szCs w:val="24"/>
                <w:lang w:val="tg-Cyrl-TJ"/>
              </w:rPr>
            </w:pPr>
          </w:p>
          <w:p w:rsidR="0073435C" w:rsidRPr="0056347B" w:rsidRDefault="0073435C" w:rsidP="00053D9B">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56347B" w:rsidRDefault="0073435C" w:rsidP="00053D9B">
            <w:pPr>
              <w:pStyle w:val="ad"/>
              <w:jc w:val="center"/>
              <w:rPr>
                <w:rFonts w:ascii="Times New Roman" w:hAnsi="Times New Roman" w:cs="Times New Roman"/>
                <w:color w:val="171717" w:themeColor="background2" w:themeShade="1A"/>
                <w:sz w:val="24"/>
                <w:szCs w:val="24"/>
                <w:lang w:val="tg-Cyrl-TJ"/>
              </w:rPr>
            </w:pPr>
          </w:p>
          <w:p w:rsidR="0073435C" w:rsidRPr="0056347B" w:rsidRDefault="00D539D3" w:rsidP="00053D9B">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Гур</w:t>
            </w:r>
            <w:r w:rsidR="00053D9B" w:rsidRPr="0056347B">
              <w:rPr>
                <w:rFonts w:ascii="Times New Roman" w:hAnsi="Times New Roman" w:cs="Times New Roman"/>
                <w:color w:val="171717" w:themeColor="background2" w:themeShade="1A"/>
                <w:sz w:val="24"/>
                <w:szCs w:val="24"/>
                <w:lang w:val="tg-Cyrl-TJ"/>
              </w:rPr>
              <w:t>ӯҳҳ</w:t>
            </w:r>
            <w:r w:rsidR="0073435C" w:rsidRPr="0056347B">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053D9B" w:rsidRPr="0056347B" w:rsidRDefault="00053D9B" w:rsidP="00053D9B">
            <w:pPr>
              <w:pStyle w:val="ad"/>
              <w:jc w:val="center"/>
              <w:rPr>
                <w:rFonts w:ascii="Times New Roman" w:hAnsi="Times New Roman" w:cs="Times New Roman"/>
                <w:color w:val="171717" w:themeColor="background2" w:themeShade="1A"/>
                <w:sz w:val="24"/>
                <w:szCs w:val="24"/>
                <w:lang w:val="tg-Cyrl-TJ"/>
              </w:rPr>
            </w:pPr>
          </w:p>
          <w:p w:rsidR="0073435C" w:rsidRPr="0056347B" w:rsidRDefault="0073435C" w:rsidP="00053D9B">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шумора</w:t>
            </w:r>
          </w:p>
        </w:tc>
        <w:tc>
          <w:tcPr>
            <w:tcW w:w="2103" w:type="dxa"/>
            <w:tcBorders>
              <w:left w:val="single" w:sz="4" w:space="0" w:color="auto"/>
              <w:right w:val="single" w:sz="4" w:space="0" w:color="auto"/>
            </w:tcBorders>
            <w:shd w:val="clear" w:color="auto" w:fill="FFFFFF" w:themeFill="background1"/>
            <w:vAlign w:val="bottom"/>
          </w:tcPr>
          <w:p w:rsidR="0073435C" w:rsidRPr="0056347B" w:rsidRDefault="00A749F8" w:rsidP="00053D9B">
            <w:pPr>
              <w:spacing w:after="160" w:line="259" w:lineRule="auto"/>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Манба</w:t>
            </w:r>
            <w:r w:rsidR="00053D9B" w:rsidRPr="0056347B">
              <w:rPr>
                <w:rFonts w:ascii="Times New Roman" w:hAnsi="Times New Roman" w:cs="Times New Roman"/>
                <w:color w:val="171717" w:themeColor="background2" w:themeShade="1A"/>
                <w:sz w:val="24"/>
                <w:szCs w:val="24"/>
                <w:lang w:val="tg-Cyrl-TJ"/>
              </w:rPr>
              <w:t>ъҳ</w:t>
            </w:r>
            <w:r w:rsidR="0073435C" w:rsidRPr="0056347B">
              <w:rPr>
                <w:rFonts w:ascii="Times New Roman" w:hAnsi="Times New Roman" w:cs="Times New Roman"/>
                <w:color w:val="171717" w:themeColor="background2" w:themeShade="1A"/>
                <w:sz w:val="24"/>
                <w:szCs w:val="24"/>
                <w:lang w:val="tg-Cyrl-TJ"/>
              </w:rPr>
              <w:t>ои даромад</w:t>
            </w:r>
          </w:p>
          <w:p w:rsidR="0073435C" w:rsidRPr="0056347B" w:rsidRDefault="0073435C" w:rsidP="00053D9B">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56347B" w:rsidRDefault="00A749F8" w:rsidP="00053D9B">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Хизматрасони</w:t>
            </w:r>
            <w:r w:rsidR="00053D9B" w:rsidRPr="0056347B">
              <w:rPr>
                <w:rFonts w:ascii="Times New Roman" w:hAnsi="Times New Roman" w:cs="Times New Roman"/>
                <w:color w:val="171717" w:themeColor="background2" w:themeShade="1A"/>
                <w:sz w:val="24"/>
                <w:szCs w:val="24"/>
                <w:lang w:val="tg-Cyrl-TJ"/>
              </w:rPr>
              <w:t>ҳ</w:t>
            </w:r>
            <w:r w:rsidRPr="0056347B">
              <w:rPr>
                <w:rFonts w:ascii="Times New Roman" w:hAnsi="Times New Roman" w:cs="Times New Roman"/>
                <w:color w:val="171717" w:themeColor="background2" w:themeShade="1A"/>
                <w:sz w:val="24"/>
                <w:szCs w:val="24"/>
                <w:lang w:val="tg-Cyrl-TJ"/>
              </w:rPr>
              <w:t>ои давлат</w:t>
            </w:r>
            <w:r w:rsidR="00053D9B" w:rsidRPr="0056347B">
              <w:rPr>
                <w:rFonts w:ascii="Times New Roman" w:hAnsi="Times New Roman" w:cs="Times New Roman"/>
                <w:color w:val="171717" w:themeColor="background2" w:themeShade="1A"/>
                <w:sz w:val="24"/>
                <w:szCs w:val="24"/>
                <w:lang w:val="tg-Cyrl-TJ"/>
              </w:rPr>
              <w:t>ӣ</w:t>
            </w:r>
          </w:p>
        </w:tc>
      </w:tr>
      <w:tr w:rsidR="0073435C" w:rsidRPr="0056347B" w:rsidTr="0073435C">
        <w:tc>
          <w:tcPr>
            <w:tcW w:w="534" w:type="dxa"/>
          </w:tcPr>
          <w:p w:rsidR="0073435C" w:rsidRPr="0056347B" w:rsidRDefault="0073435C" w:rsidP="00DC3173">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3435C" w:rsidRPr="0056347B" w:rsidRDefault="0073435C"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Оила</w:t>
            </w:r>
            <w:r w:rsidR="00A118F1" w:rsidRPr="0056347B">
              <w:rPr>
                <w:rFonts w:ascii="Times New Roman" w:hAnsi="Times New Roman" w:cs="Times New Roman"/>
                <w:i/>
                <w:color w:val="171717" w:themeColor="background2" w:themeShade="1A"/>
                <w:sz w:val="24"/>
                <w:szCs w:val="24"/>
                <w:lang w:val="tg-Cyrl-TJ"/>
              </w:rPr>
              <w:t>ҳ</w:t>
            </w:r>
            <w:r w:rsidRPr="0056347B">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56347B" w:rsidRDefault="000826CA" w:rsidP="00326361">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34</w:t>
            </w:r>
          </w:p>
        </w:tc>
        <w:tc>
          <w:tcPr>
            <w:tcW w:w="2103" w:type="dxa"/>
            <w:tcBorders>
              <w:left w:val="single" w:sz="4" w:space="0" w:color="auto"/>
              <w:right w:val="single" w:sz="4" w:space="0" w:color="auto"/>
            </w:tcBorders>
          </w:tcPr>
          <w:p w:rsidR="0073435C" w:rsidRPr="0056347B" w:rsidRDefault="00A749F8"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 xml:space="preserve">    Кор</w:t>
            </w:r>
            <w:r w:rsidR="00D46EC2" w:rsidRPr="0056347B">
              <w:rPr>
                <w:rFonts w:ascii="Times New Roman" w:hAnsi="Times New Roman" w:cs="Times New Roman"/>
                <w:i/>
                <w:color w:val="171717" w:themeColor="background2" w:themeShade="1A"/>
                <w:sz w:val="24"/>
                <w:szCs w:val="24"/>
                <w:lang w:val="tg-Cyrl-TJ"/>
              </w:rPr>
              <w:t>ҳ</w:t>
            </w:r>
            <w:r w:rsidR="0073435C" w:rsidRPr="0056347B">
              <w:rPr>
                <w:rFonts w:ascii="Times New Roman" w:hAnsi="Times New Roman" w:cs="Times New Roman"/>
                <w:i/>
                <w:color w:val="171717" w:themeColor="background2" w:themeShade="1A"/>
                <w:sz w:val="24"/>
                <w:szCs w:val="24"/>
                <w:lang w:val="tg-Cyrl-TJ"/>
              </w:rPr>
              <w:t>ои</w:t>
            </w:r>
          </w:p>
          <w:p w:rsidR="0073435C" w:rsidRPr="0056347B" w:rsidRDefault="00A749F8"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 xml:space="preserve">   мавсим</w:t>
            </w:r>
            <w:r w:rsidR="00D46EC2" w:rsidRPr="0056347B">
              <w:rPr>
                <w:rFonts w:ascii="Times New Roman" w:hAnsi="Times New Roman" w:cs="Times New Roman"/>
                <w:i/>
                <w:color w:val="171717" w:themeColor="background2" w:themeShade="1A"/>
                <w:sz w:val="24"/>
                <w:szCs w:val="24"/>
                <w:lang w:val="tg-Cyrl-TJ"/>
              </w:rPr>
              <w:t>ӣ</w:t>
            </w:r>
          </w:p>
        </w:tc>
        <w:tc>
          <w:tcPr>
            <w:tcW w:w="2351" w:type="dxa"/>
            <w:tcBorders>
              <w:left w:val="single" w:sz="4" w:space="0" w:color="auto"/>
            </w:tcBorders>
          </w:tcPr>
          <w:p w:rsidR="0073435C" w:rsidRPr="0056347B" w:rsidRDefault="00A749F8"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К</w:t>
            </w:r>
            <w:r w:rsidR="00D46EC2" w:rsidRPr="0056347B">
              <w:rPr>
                <w:rFonts w:ascii="Times New Roman" w:hAnsi="Times New Roman" w:cs="Times New Roman"/>
                <w:i/>
                <w:color w:val="171717" w:themeColor="background2" w:themeShade="1A"/>
                <w:sz w:val="24"/>
                <w:szCs w:val="24"/>
                <w:lang w:val="tg-Cyrl-TJ"/>
              </w:rPr>
              <w:t>ӯ</w:t>
            </w:r>
            <w:r w:rsidRPr="0056347B">
              <w:rPr>
                <w:rFonts w:ascii="Times New Roman" w:hAnsi="Times New Roman" w:cs="Times New Roman"/>
                <w:i/>
                <w:color w:val="171717" w:themeColor="background2" w:themeShade="1A"/>
                <w:sz w:val="24"/>
                <w:szCs w:val="24"/>
                <w:lang w:val="tg-Cyrl-TJ"/>
              </w:rPr>
              <w:t>маки унвонии и</w:t>
            </w:r>
            <w:r w:rsidR="00D46EC2" w:rsidRPr="0056347B">
              <w:rPr>
                <w:rFonts w:ascii="Times New Roman" w:hAnsi="Times New Roman" w:cs="Times New Roman"/>
                <w:i/>
                <w:color w:val="171717" w:themeColor="background2" w:themeShade="1A"/>
                <w:sz w:val="24"/>
                <w:szCs w:val="24"/>
                <w:lang w:val="tg-Cyrl-TJ"/>
              </w:rPr>
              <w:t>ҷ</w:t>
            </w:r>
            <w:r w:rsidRPr="0056347B">
              <w:rPr>
                <w:rFonts w:ascii="Times New Roman" w:hAnsi="Times New Roman" w:cs="Times New Roman"/>
                <w:i/>
                <w:color w:val="171717" w:themeColor="background2" w:themeShade="1A"/>
                <w:sz w:val="24"/>
                <w:szCs w:val="24"/>
                <w:lang w:val="tg-Cyrl-TJ"/>
              </w:rPr>
              <w:t>тимо</w:t>
            </w:r>
            <w:r w:rsidR="00D46EC2" w:rsidRPr="0056347B">
              <w:rPr>
                <w:rFonts w:ascii="Times New Roman" w:hAnsi="Times New Roman" w:cs="Times New Roman"/>
                <w:i/>
                <w:color w:val="171717" w:themeColor="background2" w:themeShade="1A"/>
                <w:sz w:val="24"/>
                <w:szCs w:val="24"/>
                <w:lang w:val="tg-Cyrl-TJ"/>
              </w:rPr>
              <w:t>ӣ</w:t>
            </w:r>
          </w:p>
        </w:tc>
      </w:tr>
      <w:tr w:rsidR="0073435C" w:rsidRPr="0056347B" w:rsidTr="0073435C">
        <w:tc>
          <w:tcPr>
            <w:tcW w:w="534" w:type="dxa"/>
          </w:tcPr>
          <w:p w:rsidR="0073435C" w:rsidRPr="0056347B" w:rsidRDefault="0073435C" w:rsidP="00DC3173">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3435C" w:rsidRPr="0056347B" w:rsidRDefault="0073435C"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Оила</w:t>
            </w:r>
            <w:r w:rsidR="00A118F1" w:rsidRPr="0056347B">
              <w:rPr>
                <w:rFonts w:ascii="Times New Roman" w:hAnsi="Times New Roman" w:cs="Times New Roman"/>
                <w:i/>
                <w:color w:val="171717" w:themeColor="background2" w:themeShade="1A"/>
                <w:sz w:val="24"/>
                <w:szCs w:val="24"/>
                <w:lang w:val="tg-Cyrl-TJ"/>
              </w:rPr>
              <w:t>ҳо</w:t>
            </w:r>
            <w:r w:rsidRPr="0056347B">
              <w:rPr>
                <w:rFonts w:ascii="Times New Roman" w:hAnsi="Times New Roman" w:cs="Times New Roman"/>
                <w:i/>
                <w:color w:val="171717" w:themeColor="background2" w:themeShade="1A"/>
                <w:sz w:val="24"/>
                <w:szCs w:val="24"/>
                <w:lang w:val="tg-Cyrl-TJ"/>
              </w:rPr>
              <w:t>е,</w:t>
            </w:r>
            <w:r w:rsidR="00D46EC2" w:rsidRPr="0056347B">
              <w:rPr>
                <w:rFonts w:ascii="Times New Roman" w:hAnsi="Times New Roman" w:cs="Times New Roman"/>
                <w:i/>
                <w:color w:val="171717" w:themeColor="background2" w:themeShade="1A"/>
                <w:sz w:val="24"/>
                <w:szCs w:val="24"/>
                <w:lang w:val="tg-Cyrl-TJ"/>
              </w:rPr>
              <w:t xml:space="preserve"> </w:t>
            </w:r>
            <w:r w:rsidRPr="0056347B">
              <w:rPr>
                <w:rFonts w:ascii="Times New Roman" w:hAnsi="Times New Roman" w:cs="Times New Roman"/>
                <w:i/>
                <w:color w:val="171717" w:themeColor="background2" w:themeShade="1A"/>
                <w:sz w:val="24"/>
                <w:szCs w:val="24"/>
                <w:lang w:val="tg-Cyrl-TJ"/>
              </w:rPr>
              <w:t>ки сардорашон зан аст</w:t>
            </w:r>
          </w:p>
        </w:tc>
        <w:tc>
          <w:tcPr>
            <w:tcW w:w="1075" w:type="dxa"/>
            <w:tcBorders>
              <w:right w:val="single" w:sz="4" w:space="0" w:color="auto"/>
            </w:tcBorders>
          </w:tcPr>
          <w:p w:rsidR="0073435C" w:rsidRPr="0056347B" w:rsidRDefault="000826CA" w:rsidP="00326361">
            <w:pPr>
              <w:pStyle w:val="ad"/>
              <w:jc w:val="center"/>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20</w:t>
            </w:r>
          </w:p>
        </w:tc>
        <w:tc>
          <w:tcPr>
            <w:tcW w:w="2103" w:type="dxa"/>
            <w:tcBorders>
              <w:left w:val="single" w:sz="4" w:space="0" w:color="auto"/>
              <w:right w:val="single" w:sz="4" w:space="0" w:color="auto"/>
            </w:tcBorders>
          </w:tcPr>
          <w:p w:rsidR="0073435C" w:rsidRPr="0056347B" w:rsidRDefault="0073435C" w:rsidP="00A749F8">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 xml:space="preserve">     нафа</w:t>
            </w:r>
            <w:r w:rsidR="00D46EC2" w:rsidRPr="0056347B">
              <w:rPr>
                <w:rFonts w:ascii="Times New Roman" w:hAnsi="Times New Roman" w:cs="Times New Roman"/>
                <w:i/>
                <w:color w:val="171717" w:themeColor="background2" w:themeShade="1A"/>
                <w:sz w:val="24"/>
                <w:szCs w:val="24"/>
                <w:lang w:val="tg-Cyrl-TJ"/>
              </w:rPr>
              <w:t>қ</w:t>
            </w:r>
            <w:r w:rsidRPr="0056347B">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6347B" w:rsidRDefault="0073435C"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Т</w:t>
            </w:r>
            <w:r w:rsidR="00A749F8" w:rsidRPr="0056347B">
              <w:rPr>
                <w:rFonts w:ascii="Times New Roman" w:hAnsi="Times New Roman" w:cs="Times New Roman"/>
                <w:i/>
                <w:color w:val="171717" w:themeColor="background2" w:themeShade="1A"/>
                <w:sz w:val="24"/>
                <w:szCs w:val="24"/>
                <w:lang w:val="tg-Cyrl-TJ"/>
              </w:rPr>
              <w:t>аъмини нафа</w:t>
            </w:r>
            <w:r w:rsidR="00D46EC2" w:rsidRPr="0056347B">
              <w:rPr>
                <w:rFonts w:ascii="Times New Roman" w:hAnsi="Times New Roman" w:cs="Times New Roman"/>
                <w:i/>
                <w:color w:val="171717" w:themeColor="background2" w:themeShade="1A"/>
                <w:sz w:val="24"/>
                <w:szCs w:val="24"/>
                <w:lang w:val="tg-Cyrl-TJ"/>
              </w:rPr>
              <w:t>қ</w:t>
            </w:r>
            <w:r w:rsidRPr="0056347B">
              <w:rPr>
                <w:rFonts w:ascii="Times New Roman" w:hAnsi="Times New Roman" w:cs="Times New Roman"/>
                <w:i/>
                <w:color w:val="171717" w:themeColor="background2" w:themeShade="1A"/>
                <w:sz w:val="24"/>
                <w:szCs w:val="24"/>
                <w:lang w:val="tg-Cyrl-TJ"/>
              </w:rPr>
              <w:t>а</w:t>
            </w:r>
          </w:p>
        </w:tc>
      </w:tr>
      <w:tr w:rsidR="0073435C" w:rsidRPr="0056347B" w:rsidTr="0073435C">
        <w:tc>
          <w:tcPr>
            <w:tcW w:w="534" w:type="dxa"/>
          </w:tcPr>
          <w:p w:rsidR="0073435C" w:rsidRPr="0056347B" w:rsidRDefault="0073435C" w:rsidP="00DC3173">
            <w:pPr>
              <w:pStyle w:val="ad"/>
              <w:jc w:val="center"/>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3435C" w:rsidRPr="0056347B" w:rsidRDefault="00D365E9"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Оила</w:t>
            </w:r>
            <w:r w:rsidR="00A118F1" w:rsidRPr="0056347B">
              <w:rPr>
                <w:rFonts w:ascii="Times New Roman" w:hAnsi="Times New Roman" w:cs="Times New Roman"/>
                <w:i/>
                <w:color w:val="171717" w:themeColor="background2" w:themeShade="1A"/>
                <w:sz w:val="24"/>
                <w:szCs w:val="24"/>
                <w:lang w:val="tg-Cyrl-TJ"/>
              </w:rPr>
              <w:t>ҳ</w:t>
            </w:r>
            <w:r w:rsidRPr="0056347B">
              <w:rPr>
                <w:rFonts w:ascii="Times New Roman" w:hAnsi="Times New Roman" w:cs="Times New Roman"/>
                <w:i/>
                <w:color w:val="171717" w:themeColor="background2" w:themeShade="1A"/>
                <w:sz w:val="24"/>
                <w:szCs w:val="24"/>
                <w:lang w:val="tg-Cyrl-TJ"/>
              </w:rPr>
              <w:t>ое,</w:t>
            </w:r>
            <w:r w:rsidR="00D46EC2" w:rsidRPr="0056347B">
              <w:rPr>
                <w:rFonts w:ascii="Times New Roman" w:hAnsi="Times New Roman" w:cs="Times New Roman"/>
                <w:i/>
                <w:color w:val="171717" w:themeColor="background2" w:themeShade="1A"/>
                <w:sz w:val="24"/>
                <w:szCs w:val="24"/>
                <w:lang w:val="tg-Cyrl-TJ"/>
              </w:rPr>
              <w:t xml:space="preserve"> </w:t>
            </w:r>
            <w:r w:rsidRPr="0056347B">
              <w:rPr>
                <w:rFonts w:ascii="Times New Roman" w:hAnsi="Times New Roman" w:cs="Times New Roman"/>
                <w:i/>
                <w:color w:val="171717" w:themeColor="background2" w:themeShade="1A"/>
                <w:sz w:val="24"/>
                <w:szCs w:val="24"/>
                <w:lang w:val="tg-Cyrl-TJ"/>
              </w:rPr>
              <w:t>ки  маъюб д</w:t>
            </w:r>
            <w:r w:rsidR="0073435C" w:rsidRPr="0056347B">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4B3698" w:rsidRPr="0056347B" w:rsidRDefault="00F36DB8" w:rsidP="00326361">
            <w:pPr>
              <w:pStyle w:val="ad"/>
              <w:jc w:val="center"/>
              <w:rPr>
                <w:rFonts w:ascii="Times New Roman" w:hAnsi="Times New Roman" w:cs="Times New Roman"/>
                <w:i/>
                <w:color w:val="171717" w:themeColor="background2" w:themeShade="1A"/>
                <w:sz w:val="24"/>
                <w:szCs w:val="24"/>
                <w:highlight w:val="yellow"/>
                <w:lang w:val="tg-Cyrl-TJ"/>
              </w:rPr>
            </w:pPr>
            <w:r w:rsidRPr="0056347B">
              <w:rPr>
                <w:rFonts w:ascii="Times New Roman" w:hAnsi="Times New Roman" w:cs="Times New Roman"/>
                <w:i/>
                <w:color w:val="171717" w:themeColor="background2" w:themeShade="1A"/>
                <w:sz w:val="24"/>
                <w:szCs w:val="24"/>
                <w:lang w:val="tg-Cyrl-TJ"/>
              </w:rPr>
              <w:t>23</w:t>
            </w:r>
          </w:p>
        </w:tc>
        <w:tc>
          <w:tcPr>
            <w:tcW w:w="2103" w:type="dxa"/>
            <w:tcBorders>
              <w:left w:val="single" w:sz="4" w:space="0" w:color="auto"/>
              <w:right w:val="single" w:sz="4" w:space="0" w:color="auto"/>
            </w:tcBorders>
          </w:tcPr>
          <w:p w:rsidR="0073435C" w:rsidRPr="0056347B" w:rsidRDefault="00A749F8"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 xml:space="preserve">     нафа</w:t>
            </w:r>
            <w:r w:rsidR="00D46EC2" w:rsidRPr="0056347B">
              <w:rPr>
                <w:rFonts w:ascii="Times New Roman" w:hAnsi="Times New Roman" w:cs="Times New Roman"/>
                <w:i/>
                <w:color w:val="171717" w:themeColor="background2" w:themeShade="1A"/>
                <w:sz w:val="24"/>
                <w:szCs w:val="24"/>
                <w:lang w:val="tg-Cyrl-TJ"/>
              </w:rPr>
              <w:t>қ</w:t>
            </w:r>
            <w:r w:rsidR="0073435C" w:rsidRPr="0056347B">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6347B" w:rsidRDefault="00A749F8" w:rsidP="00326361">
            <w:pPr>
              <w:pStyle w:val="ad"/>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Таъмини нафа</w:t>
            </w:r>
            <w:r w:rsidR="00D46EC2" w:rsidRPr="0056347B">
              <w:rPr>
                <w:rFonts w:ascii="Times New Roman" w:hAnsi="Times New Roman" w:cs="Times New Roman"/>
                <w:i/>
                <w:color w:val="171717" w:themeColor="background2" w:themeShade="1A"/>
                <w:sz w:val="24"/>
                <w:szCs w:val="24"/>
                <w:lang w:val="tg-Cyrl-TJ"/>
              </w:rPr>
              <w:t>қ</w:t>
            </w:r>
            <w:r w:rsidR="0073435C" w:rsidRPr="0056347B">
              <w:rPr>
                <w:rFonts w:ascii="Times New Roman" w:hAnsi="Times New Roman" w:cs="Times New Roman"/>
                <w:i/>
                <w:color w:val="171717" w:themeColor="background2" w:themeShade="1A"/>
                <w:sz w:val="24"/>
                <w:szCs w:val="24"/>
                <w:lang w:val="tg-Cyrl-TJ"/>
              </w:rPr>
              <w:t>а</w:t>
            </w:r>
          </w:p>
        </w:tc>
      </w:tr>
    </w:tbl>
    <w:p w:rsidR="00007D50" w:rsidRPr="0056347B" w:rsidRDefault="00007D50" w:rsidP="00C4478F">
      <w:pPr>
        <w:pStyle w:val="a5"/>
        <w:spacing w:line="240" w:lineRule="auto"/>
        <w:ind w:left="720"/>
        <w:jc w:val="both"/>
        <w:rPr>
          <w:color w:val="171717" w:themeColor="background2" w:themeShade="1A"/>
          <w:sz w:val="24"/>
          <w:szCs w:val="24"/>
        </w:rPr>
      </w:pPr>
    </w:p>
    <w:p w:rsidR="0073435C" w:rsidRPr="0056347B" w:rsidRDefault="0073435C" w:rsidP="00C4478F">
      <w:pPr>
        <w:pStyle w:val="a5"/>
        <w:spacing w:line="240" w:lineRule="auto"/>
        <w:ind w:left="720"/>
        <w:jc w:val="both"/>
        <w:rPr>
          <w:color w:val="171717" w:themeColor="background2" w:themeShade="1A"/>
          <w:sz w:val="24"/>
          <w:szCs w:val="24"/>
        </w:rPr>
      </w:pPr>
    </w:p>
    <w:p w:rsidR="00007D50" w:rsidRPr="0056347B" w:rsidRDefault="00C4478F" w:rsidP="00C4478F">
      <w:pPr>
        <w:pStyle w:val="a5"/>
        <w:spacing w:line="240" w:lineRule="auto"/>
        <w:ind w:left="360"/>
        <w:jc w:val="both"/>
        <w:rPr>
          <w:color w:val="171717" w:themeColor="background2" w:themeShade="1A"/>
          <w:sz w:val="24"/>
          <w:szCs w:val="24"/>
        </w:rPr>
      </w:pPr>
      <w:r w:rsidRPr="0056347B">
        <w:rPr>
          <w:b/>
          <w:color w:val="171717" w:themeColor="background2" w:themeShade="1A"/>
          <w:sz w:val="24"/>
          <w:szCs w:val="24"/>
          <w:lang w:val="tg-Cyrl-TJ"/>
        </w:rPr>
        <w:t>2.4.</w:t>
      </w:r>
      <w:r w:rsidRPr="0056347B">
        <w:rPr>
          <w:b/>
          <w:color w:val="171717" w:themeColor="background2" w:themeShade="1A"/>
          <w:sz w:val="24"/>
          <w:szCs w:val="24"/>
        </w:rPr>
        <w:t xml:space="preserve">Шуғл, манбаъҳо </w:t>
      </w:r>
      <w:proofErr w:type="spellStart"/>
      <w:r w:rsidRPr="0056347B">
        <w:rPr>
          <w:b/>
          <w:color w:val="171717" w:themeColor="background2" w:themeShade="1A"/>
          <w:sz w:val="24"/>
          <w:szCs w:val="24"/>
        </w:rPr>
        <w:t>ва</w:t>
      </w:r>
      <w:proofErr w:type="spellEnd"/>
      <w:r w:rsidRPr="0056347B">
        <w:rPr>
          <w:b/>
          <w:color w:val="171717" w:themeColor="background2" w:themeShade="1A"/>
          <w:sz w:val="24"/>
          <w:szCs w:val="24"/>
        </w:rPr>
        <w:t xml:space="preserve"> сатҳи </w:t>
      </w:r>
      <w:proofErr w:type="spellStart"/>
      <w:r w:rsidRPr="0056347B">
        <w:rPr>
          <w:b/>
          <w:color w:val="171717" w:themeColor="background2" w:themeShade="1A"/>
          <w:sz w:val="24"/>
          <w:szCs w:val="24"/>
        </w:rPr>
        <w:t>даромади</w:t>
      </w:r>
      <w:proofErr w:type="spellEnd"/>
      <w:r w:rsidRPr="0056347B">
        <w:rPr>
          <w:b/>
          <w:color w:val="171717" w:themeColor="background2" w:themeShade="1A"/>
          <w:sz w:val="24"/>
          <w:szCs w:val="24"/>
        </w:rPr>
        <w:t xml:space="preserve"> аҳолӣ;</w:t>
      </w:r>
      <w:r w:rsidR="00A01BEC" w:rsidRPr="0056347B">
        <w:rPr>
          <w:color w:val="171717" w:themeColor="background2" w:themeShade="1A"/>
          <w:sz w:val="24"/>
          <w:szCs w:val="24"/>
          <w:lang w:val="tg-Cyrl-TJ"/>
        </w:rPr>
        <w:t xml:space="preserve"> </w:t>
      </w:r>
      <w:r w:rsidR="00007D50" w:rsidRPr="0056347B">
        <w:rPr>
          <w:color w:val="171717" w:themeColor="background2" w:themeShade="1A"/>
          <w:sz w:val="24"/>
          <w:szCs w:val="24"/>
        </w:rPr>
        <w:t>(</w:t>
      </w:r>
      <w:proofErr w:type="spellStart"/>
      <w:r w:rsidRPr="0056347B">
        <w:rPr>
          <w:color w:val="171717" w:themeColor="background2" w:themeShade="1A"/>
          <w:sz w:val="24"/>
          <w:szCs w:val="24"/>
        </w:rPr>
        <w:t>Маълумотро</w:t>
      </w:r>
      <w:proofErr w:type="spellEnd"/>
      <w:r w:rsidRPr="0056347B">
        <w:rPr>
          <w:color w:val="171717" w:themeColor="background2" w:themeShade="1A"/>
          <w:sz w:val="24"/>
          <w:szCs w:val="24"/>
        </w:rPr>
        <w:t xml:space="preserve"> дар </w:t>
      </w:r>
      <w:proofErr w:type="spellStart"/>
      <w:r w:rsidRPr="0056347B">
        <w:rPr>
          <w:color w:val="171717" w:themeColor="background2" w:themeShade="1A"/>
          <w:sz w:val="24"/>
          <w:szCs w:val="24"/>
        </w:rPr>
        <w:t>бораи</w:t>
      </w:r>
      <w:proofErr w:type="spellEnd"/>
      <w:r w:rsidRPr="0056347B">
        <w:rPr>
          <w:color w:val="171717" w:themeColor="background2" w:themeShade="1A"/>
          <w:sz w:val="24"/>
          <w:szCs w:val="24"/>
        </w:rPr>
        <w:t xml:space="preserve"> сатҳи шуғл аз рӯи </w:t>
      </w:r>
      <w:proofErr w:type="spellStart"/>
      <w:r w:rsidRPr="0056347B">
        <w:rPr>
          <w:color w:val="171717" w:themeColor="background2" w:themeShade="1A"/>
          <w:sz w:val="24"/>
          <w:szCs w:val="24"/>
        </w:rPr>
        <w:t>намуди</w:t>
      </w:r>
      <w:proofErr w:type="spellEnd"/>
      <w:r w:rsidRPr="0056347B">
        <w:rPr>
          <w:color w:val="171717" w:themeColor="background2" w:themeShade="1A"/>
          <w:sz w:val="24"/>
          <w:szCs w:val="24"/>
        </w:rPr>
        <w:t xml:space="preserve"> шуғл </w:t>
      </w:r>
      <w:proofErr w:type="spellStart"/>
      <w:r w:rsidRPr="0056347B">
        <w:rPr>
          <w:color w:val="171717" w:themeColor="background2" w:themeShade="1A"/>
          <w:sz w:val="24"/>
          <w:szCs w:val="24"/>
        </w:rPr>
        <w:t>нишон</w:t>
      </w:r>
      <w:proofErr w:type="spellEnd"/>
      <w:r w:rsidRPr="0056347B">
        <w:rPr>
          <w:color w:val="171717" w:themeColor="background2" w:themeShade="1A"/>
          <w:sz w:val="24"/>
          <w:szCs w:val="24"/>
        </w:rPr>
        <w:t xml:space="preserve"> диҳед. </w:t>
      </w:r>
      <w:proofErr w:type="spellStart"/>
      <w:proofErr w:type="gramStart"/>
      <w:r w:rsidRPr="0056347B">
        <w:rPr>
          <w:color w:val="171717" w:themeColor="background2" w:themeShade="1A"/>
          <w:sz w:val="24"/>
          <w:szCs w:val="24"/>
        </w:rPr>
        <w:t>Бо</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истифода</w:t>
      </w:r>
      <w:proofErr w:type="spellEnd"/>
      <w:r w:rsidRPr="0056347B">
        <w:rPr>
          <w:color w:val="171717" w:themeColor="background2" w:themeShade="1A"/>
          <w:sz w:val="24"/>
          <w:szCs w:val="24"/>
        </w:rPr>
        <w:t xml:space="preserve"> аз диаграммаҳои даврӣ манб</w:t>
      </w:r>
      <w:r w:rsidR="00D539D3" w:rsidRPr="0056347B">
        <w:rPr>
          <w:color w:val="171717" w:themeColor="background2" w:themeShade="1A"/>
          <w:sz w:val="24"/>
          <w:szCs w:val="24"/>
        </w:rPr>
        <w:t>ќ</w:t>
      </w:r>
      <w:r w:rsidRPr="0056347B">
        <w:rPr>
          <w:color w:val="171717" w:themeColor="background2" w:themeShade="1A"/>
          <w:sz w:val="24"/>
          <w:szCs w:val="24"/>
        </w:rPr>
        <w:t xml:space="preserve">аъҳои </w:t>
      </w:r>
      <w:proofErr w:type="spellStart"/>
      <w:r w:rsidRPr="0056347B">
        <w:rPr>
          <w:color w:val="171717" w:themeColor="background2" w:themeShade="1A"/>
          <w:sz w:val="24"/>
          <w:szCs w:val="24"/>
        </w:rPr>
        <w:t>даромад</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ва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даромади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миёнаи</w:t>
      </w:r>
      <w:proofErr w:type="spellEnd"/>
      <w:r w:rsidRPr="0056347B">
        <w:rPr>
          <w:color w:val="171717" w:themeColor="background2" w:themeShade="1A"/>
          <w:sz w:val="24"/>
          <w:szCs w:val="24"/>
        </w:rPr>
        <w:t xml:space="preserve"> ҳар як </w:t>
      </w:r>
      <w:proofErr w:type="spellStart"/>
      <w:r w:rsidRPr="0056347B">
        <w:rPr>
          <w:color w:val="171717" w:themeColor="background2" w:themeShade="1A"/>
          <w:sz w:val="24"/>
          <w:szCs w:val="24"/>
        </w:rPr>
        <w:t>сокини</w:t>
      </w:r>
      <w:proofErr w:type="spellEnd"/>
      <w:r w:rsidRPr="0056347B">
        <w:rPr>
          <w:color w:val="171717" w:themeColor="background2" w:themeShade="1A"/>
          <w:sz w:val="24"/>
          <w:szCs w:val="24"/>
        </w:rPr>
        <w:t xml:space="preserve"> ҷамоатро </w:t>
      </w:r>
      <w:proofErr w:type="spellStart"/>
      <w:r w:rsidRPr="0056347B">
        <w:rPr>
          <w:color w:val="171717" w:themeColor="background2" w:themeShade="1A"/>
          <w:sz w:val="24"/>
          <w:szCs w:val="24"/>
        </w:rPr>
        <w:t>бо</w:t>
      </w:r>
      <w:proofErr w:type="spellEnd"/>
      <w:r w:rsidRPr="0056347B">
        <w:rPr>
          <w:color w:val="171717" w:themeColor="background2" w:themeShade="1A"/>
          <w:sz w:val="24"/>
          <w:szCs w:val="24"/>
        </w:rPr>
        <w:t xml:space="preserve"> сомонӣ </w:t>
      </w:r>
      <w:proofErr w:type="spellStart"/>
      <w:r w:rsidRPr="0056347B">
        <w:rPr>
          <w:color w:val="171717" w:themeColor="background2" w:themeShade="1A"/>
          <w:sz w:val="24"/>
          <w:szCs w:val="24"/>
        </w:rPr>
        <w:t>нишон</w:t>
      </w:r>
      <w:proofErr w:type="spellEnd"/>
      <w:r w:rsidRPr="0056347B">
        <w:rPr>
          <w:color w:val="171717" w:themeColor="background2" w:themeShade="1A"/>
          <w:sz w:val="24"/>
          <w:szCs w:val="24"/>
        </w:rPr>
        <w:t xml:space="preserve"> диҳед. </w:t>
      </w:r>
      <w:proofErr w:type="spellStart"/>
      <w:r w:rsidRPr="0056347B">
        <w:rPr>
          <w:color w:val="171717" w:themeColor="background2" w:themeShade="1A"/>
          <w:sz w:val="24"/>
          <w:szCs w:val="24"/>
        </w:rPr>
        <w:t>Хангоми</w:t>
      </w:r>
      <w:proofErr w:type="spellEnd"/>
      <w:r w:rsidRPr="0056347B">
        <w:rPr>
          <w:color w:val="171717" w:themeColor="background2" w:themeShade="1A"/>
          <w:sz w:val="24"/>
          <w:szCs w:val="24"/>
        </w:rPr>
        <w:t xml:space="preserve"> ба даст </w:t>
      </w:r>
      <w:proofErr w:type="spellStart"/>
      <w:r w:rsidRPr="0056347B">
        <w:rPr>
          <w:color w:val="171717" w:themeColor="background2" w:themeShade="1A"/>
          <w:sz w:val="24"/>
          <w:szCs w:val="24"/>
        </w:rPr>
        <w:t>овардани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маълумот</w:t>
      </w:r>
      <w:proofErr w:type="spellEnd"/>
      <w:r w:rsidRPr="0056347B">
        <w:rPr>
          <w:color w:val="171717" w:themeColor="background2" w:themeShade="1A"/>
          <w:sz w:val="24"/>
          <w:szCs w:val="24"/>
        </w:rPr>
        <w:t xml:space="preserve"> дар </w:t>
      </w:r>
      <w:proofErr w:type="spellStart"/>
      <w:r w:rsidRPr="0056347B">
        <w:rPr>
          <w:color w:val="171717" w:themeColor="background2" w:themeShade="1A"/>
          <w:sz w:val="24"/>
          <w:szCs w:val="24"/>
        </w:rPr>
        <w:t>байни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мактаббачагон</w:t>
      </w:r>
      <w:proofErr w:type="spellEnd"/>
      <w:r w:rsidRPr="0056347B">
        <w:rPr>
          <w:color w:val="171717" w:themeColor="background2" w:themeShade="1A"/>
          <w:sz w:val="24"/>
          <w:szCs w:val="24"/>
        </w:rPr>
        <w:t xml:space="preserve"> аз </w:t>
      </w:r>
      <w:proofErr w:type="spellStart"/>
      <w:r w:rsidRPr="0056347B">
        <w:rPr>
          <w:color w:val="171717" w:themeColor="background2" w:themeShade="1A"/>
          <w:sz w:val="24"/>
          <w:szCs w:val="24"/>
        </w:rPr>
        <w:t>усули</w:t>
      </w:r>
      <w:proofErr w:type="spellEnd"/>
      <w:r w:rsidRPr="0056347B">
        <w:rPr>
          <w:color w:val="171717" w:themeColor="background2" w:themeShade="1A"/>
          <w:sz w:val="24"/>
          <w:szCs w:val="24"/>
        </w:rPr>
        <w:t xml:space="preserve"> «</w:t>
      </w:r>
      <w:r w:rsidRPr="0056347B">
        <w:rPr>
          <w:color w:val="171717" w:themeColor="background2" w:themeShade="1A"/>
          <w:sz w:val="24"/>
          <w:szCs w:val="24"/>
          <w:lang w:val="tg-Cyrl-TJ"/>
        </w:rPr>
        <w:t>ҷ</w:t>
      </w:r>
      <w:proofErr w:type="spellStart"/>
      <w:r w:rsidRPr="0056347B">
        <w:rPr>
          <w:color w:val="171717" w:themeColor="background2" w:themeShade="1A"/>
          <w:sz w:val="24"/>
          <w:szCs w:val="24"/>
        </w:rPr>
        <w:t>адвали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рузона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истифода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баред</w:t>
      </w:r>
      <w:proofErr w:type="spellEnd"/>
      <w:r w:rsidR="00007D50" w:rsidRPr="0056347B">
        <w:rPr>
          <w:color w:val="171717" w:themeColor="background2" w:themeShade="1A"/>
          <w:sz w:val="24"/>
          <w:szCs w:val="24"/>
        </w:rPr>
        <w:t>).</w:t>
      </w:r>
      <w:proofErr w:type="gramEnd"/>
    </w:p>
    <w:p w:rsidR="00B2784B" w:rsidRPr="0056347B"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56347B" w:rsidTr="0060159C">
        <w:tc>
          <w:tcPr>
            <w:tcW w:w="668" w:type="dxa"/>
            <w:shd w:val="clear" w:color="auto" w:fill="FFFFFF" w:themeFill="background1"/>
          </w:tcPr>
          <w:p w:rsidR="00B2784B" w:rsidRPr="0056347B" w:rsidRDefault="00B2784B" w:rsidP="00326361">
            <w:pPr>
              <w:pStyle w:val="a5"/>
              <w:spacing w:line="240" w:lineRule="auto"/>
              <w:jc w:val="both"/>
              <w:rPr>
                <w:color w:val="171717" w:themeColor="background2" w:themeShade="1A"/>
                <w:sz w:val="24"/>
                <w:szCs w:val="24"/>
              </w:rPr>
            </w:pPr>
            <w:r w:rsidRPr="0056347B">
              <w:rPr>
                <w:color w:val="171717" w:themeColor="background2" w:themeShade="1A"/>
                <w:sz w:val="24"/>
                <w:szCs w:val="24"/>
              </w:rPr>
              <w:t>№ б/</w:t>
            </w:r>
            <w:proofErr w:type="gramStart"/>
            <w:r w:rsidRPr="0056347B">
              <w:rPr>
                <w:color w:val="171717" w:themeColor="background2" w:themeShade="1A"/>
                <w:sz w:val="24"/>
                <w:szCs w:val="24"/>
              </w:rPr>
              <w:t>т</w:t>
            </w:r>
            <w:proofErr w:type="gramEnd"/>
          </w:p>
        </w:tc>
        <w:tc>
          <w:tcPr>
            <w:tcW w:w="2783" w:type="dxa"/>
            <w:shd w:val="clear" w:color="auto" w:fill="FFFFFF" w:themeFill="background1"/>
            <w:vAlign w:val="center"/>
          </w:tcPr>
          <w:p w:rsidR="00B2784B" w:rsidRPr="0056347B" w:rsidRDefault="00B2784B" w:rsidP="00326361">
            <w:pPr>
              <w:pStyle w:val="a5"/>
              <w:spacing w:line="240" w:lineRule="auto"/>
              <w:jc w:val="center"/>
              <w:rPr>
                <w:color w:val="171717" w:themeColor="background2" w:themeShade="1A"/>
                <w:sz w:val="24"/>
                <w:szCs w:val="24"/>
              </w:rPr>
            </w:pPr>
            <w:proofErr w:type="spellStart"/>
            <w:r w:rsidRPr="0056347B">
              <w:rPr>
                <w:color w:val="171717" w:themeColor="background2" w:themeShade="1A"/>
                <w:sz w:val="24"/>
                <w:szCs w:val="24"/>
              </w:rPr>
              <w:t>Номг</w:t>
            </w:r>
            <w:proofErr w:type="spellEnd"/>
            <w:r w:rsidRPr="0056347B">
              <w:rPr>
                <w:color w:val="171717" w:themeColor="background2" w:themeShade="1A"/>
                <w:sz w:val="24"/>
                <w:szCs w:val="24"/>
                <w:lang w:val="tg-Cyrl-TJ"/>
              </w:rPr>
              <w:t>ӯ</w:t>
            </w:r>
            <w:r w:rsidRPr="0056347B">
              <w:rPr>
                <w:color w:val="171717" w:themeColor="background2" w:themeShade="1A"/>
                <w:sz w:val="24"/>
                <w:szCs w:val="24"/>
              </w:rPr>
              <w:t>и шуғл</w:t>
            </w:r>
          </w:p>
        </w:tc>
        <w:tc>
          <w:tcPr>
            <w:tcW w:w="1841" w:type="dxa"/>
            <w:shd w:val="clear" w:color="auto" w:fill="FFFFFF" w:themeFill="background1"/>
            <w:vAlign w:val="center"/>
          </w:tcPr>
          <w:p w:rsidR="00B2784B" w:rsidRPr="0056347B" w:rsidRDefault="00B2784B" w:rsidP="00326361">
            <w:pPr>
              <w:pStyle w:val="a5"/>
              <w:spacing w:line="240" w:lineRule="auto"/>
              <w:jc w:val="center"/>
              <w:rPr>
                <w:color w:val="171717" w:themeColor="background2" w:themeShade="1A"/>
                <w:sz w:val="24"/>
                <w:szCs w:val="24"/>
              </w:rPr>
            </w:pPr>
            <w:r w:rsidRPr="0056347B">
              <w:rPr>
                <w:color w:val="171717" w:themeColor="background2" w:themeShade="1A"/>
                <w:sz w:val="24"/>
                <w:szCs w:val="24"/>
              </w:rPr>
              <w:t>Нишондиҳанда (</w:t>
            </w:r>
            <w:proofErr w:type="spellStart"/>
            <w:r w:rsidRPr="0056347B">
              <w:rPr>
                <w:color w:val="171717" w:themeColor="background2" w:themeShade="1A"/>
                <w:sz w:val="24"/>
                <w:szCs w:val="24"/>
              </w:rPr>
              <w:t>нафар</w:t>
            </w:r>
            <w:proofErr w:type="spellEnd"/>
            <w:r w:rsidRPr="0056347B">
              <w:rPr>
                <w:color w:val="171717" w:themeColor="background2" w:themeShade="1A"/>
                <w:sz w:val="24"/>
                <w:szCs w:val="24"/>
              </w:rPr>
              <w:t>)</w:t>
            </w:r>
          </w:p>
        </w:tc>
        <w:tc>
          <w:tcPr>
            <w:tcW w:w="2088" w:type="dxa"/>
            <w:shd w:val="clear" w:color="auto" w:fill="FFFFFF" w:themeFill="background1"/>
          </w:tcPr>
          <w:p w:rsidR="00B2784B" w:rsidRPr="0056347B" w:rsidRDefault="00B2784B" w:rsidP="00326361">
            <w:pPr>
              <w:pStyle w:val="a5"/>
              <w:spacing w:line="240" w:lineRule="auto"/>
              <w:jc w:val="center"/>
              <w:rPr>
                <w:color w:val="171717" w:themeColor="background2" w:themeShade="1A"/>
                <w:sz w:val="24"/>
                <w:szCs w:val="24"/>
              </w:rPr>
            </w:pPr>
          </w:p>
          <w:p w:rsidR="00B2784B" w:rsidRPr="0056347B" w:rsidRDefault="00B2784B" w:rsidP="00326361">
            <w:pPr>
              <w:pStyle w:val="a5"/>
              <w:spacing w:line="240" w:lineRule="auto"/>
              <w:jc w:val="center"/>
              <w:rPr>
                <w:color w:val="171717" w:themeColor="background2" w:themeShade="1A"/>
                <w:sz w:val="24"/>
                <w:szCs w:val="24"/>
              </w:rPr>
            </w:pPr>
            <w:proofErr w:type="spellStart"/>
            <w:r w:rsidRPr="0056347B">
              <w:rPr>
                <w:color w:val="171717" w:themeColor="background2" w:themeShade="1A"/>
                <w:sz w:val="24"/>
                <w:szCs w:val="24"/>
              </w:rPr>
              <w:t>Даромади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миёна</w:t>
            </w:r>
            <w:r w:rsidR="00ED13EC" w:rsidRPr="0056347B">
              <w:rPr>
                <w:color w:val="171717" w:themeColor="background2" w:themeShade="1A"/>
                <w:sz w:val="24"/>
                <w:szCs w:val="24"/>
              </w:rPr>
              <w:t>и</w:t>
            </w:r>
            <w:proofErr w:type="spellEnd"/>
            <w:r w:rsidR="00ED13EC" w:rsidRPr="0056347B">
              <w:rPr>
                <w:color w:val="171717" w:themeColor="background2" w:themeShade="1A"/>
                <w:sz w:val="24"/>
                <w:szCs w:val="24"/>
              </w:rPr>
              <w:t xml:space="preserve"> як </w:t>
            </w:r>
            <w:proofErr w:type="spellStart"/>
            <w:r w:rsidR="00ED13EC" w:rsidRPr="0056347B">
              <w:rPr>
                <w:color w:val="171717" w:themeColor="background2" w:themeShade="1A"/>
                <w:sz w:val="24"/>
                <w:szCs w:val="24"/>
              </w:rPr>
              <w:t>сокини</w:t>
            </w:r>
            <w:proofErr w:type="spellEnd"/>
            <w:r w:rsidR="00ED13EC" w:rsidRPr="0056347B">
              <w:rPr>
                <w:color w:val="171717" w:themeColor="background2" w:themeShade="1A"/>
                <w:sz w:val="24"/>
                <w:szCs w:val="24"/>
              </w:rPr>
              <w:t xml:space="preserve"> махала </w:t>
            </w:r>
            <w:r w:rsidRPr="0056347B">
              <w:rPr>
                <w:color w:val="171717" w:themeColor="background2" w:themeShade="1A"/>
                <w:sz w:val="24"/>
                <w:szCs w:val="24"/>
              </w:rPr>
              <w:t xml:space="preserve"> дар як моҳ (сомонӣ)</w:t>
            </w:r>
          </w:p>
        </w:tc>
        <w:tc>
          <w:tcPr>
            <w:tcW w:w="1965" w:type="dxa"/>
            <w:shd w:val="clear" w:color="auto" w:fill="FFFFFF" w:themeFill="background1"/>
          </w:tcPr>
          <w:p w:rsidR="00B2784B" w:rsidRPr="0056347B" w:rsidRDefault="00B2784B" w:rsidP="00326361">
            <w:pPr>
              <w:pStyle w:val="a5"/>
              <w:spacing w:line="240" w:lineRule="auto"/>
              <w:jc w:val="center"/>
              <w:rPr>
                <w:color w:val="171717" w:themeColor="background2" w:themeShade="1A"/>
                <w:sz w:val="24"/>
                <w:szCs w:val="24"/>
              </w:rPr>
            </w:pPr>
            <w:proofErr w:type="spellStart"/>
            <w:r w:rsidRPr="0056347B">
              <w:rPr>
                <w:color w:val="171717" w:themeColor="background2" w:themeShade="1A"/>
                <w:sz w:val="24"/>
                <w:szCs w:val="24"/>
              </w:rPr>
              <w:t>Даромади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миёнаи</w:t>
            </w:r>
            <w:proofErr w:type="spellEnd"/>
            <w:r w:rsidRPr="0056347B">
              <w:rPr>
                <w:color w:val="171717" w:themeColor="background2" w:themeShade="1A"/>
                <w:sz w:val="24"/>
                <w:szCs w:val="24"/>
              </w:rPr>
              <w:t xml:space="preserve"> як </w:t>
            </w:r>
            <w:proofErr w:type="spellStart"/>
            <w:r w:rsidRPr="0056347B">
              <w:rPr>
                <w:color w:val="171717" w:themeColor="background2" w:themeShade="1A"/>
                <w:sz w:val="24"/>
                <w:szCs w:val="24"/>
              </w:rPr>
              <w:t>сокини</w:t>
            </w:r>
            <w:proofErr w:type="spellEnd"/>
            <w:r w:rsidRPr="0056347B">
              <w:rPr>
                <w:color w:val="171717" w:themeColor="background2" w:themeShade="1A"/>
                <w:sz w:val="24"/>
                <w:szCs w:val="24"/>
              </w:rPr>
              <w:t xml:space="preserve"> ҷомеа аз </w:t>
            </w:r>
            <w:proofErr w:type="spellStart"/>
            <w:r w:rsidRPr="0056347B">
              <w:rPr>
                <w:color w:val="171717" w:themeColor="background2" w:themeShade="1A"/>
                <w:sz w:val="24"/>
                <w:szCs w:val="24"/>
              </w:rPr>
              <w:t>руи</w:t>
            </w:r>
            <w:proofErr w:type="spellEnd"/>
            <w:r w:rsidRPr="0056347B">
              <w:rPr>
                <w:color w:val="171717" w:themeColor="background2" w:themeShade="1A"/>
                <w:sz w:val="24"/>
                <w:szCs w:val="24"/>
              </w:rPr>
              <w:t xml:space="preserve"> шуғл </w:t>
            </w:r>
            <w:r w:rsidR="00ED13EC" w:rsidRPr="0056347B">
              <w:rPr>
                <w:color w:val="171717" w:themeColor="background2" w:themeShade="1A"/>
                <w:sz w:val="24"/>
                <w:szCs w:val="24"/>
              </w:rPr>
              <w:t xml:space="preserve">дар </w:t>
            </w:r>
            <w:proofErr w:type="spellStart"/>
            <w:r w:rsidR="00ED13EC" w:rsidRPr="0056347B">
              <w:rPr>
                <w:color w:val="171717" w:themeColor="background2" w:themeShade="1A"/>
                <w:sz w:val="24"/>
                <w:szCs w:val="24"/>
              </w:rPr>
              <w:t>давоми</w:t>
            </w:r>
            <w:proofErr w:type="spellEnd"/>
            <w:r w:rsidR="00ED13EC" w:rsidRPr="0056347B">
              <w:rPr>
                <w:color w:val="171717" w:themeColor="background2" w:themeShade="1A"/>
                <w:sz w:val="24"/>
                <w:szCs w:val="24"/>
              </w:rPr>
              <w:t xml:space="preserve"> </w:t>
            </w:r>
            <w:proofErr w:type="spellStart"/>
            <w:r w:rsidR="00ED13EC" w:rsidRPr="0056347B">
              <w:rPr>
                <w:color w:val="171717" w:themeColor="background2" w:themeShade="1A"/>
                <w:sz w:val="24"/>
                <w:szCs w:val="24"/>
              </w:rPr>
              <w:t>сол</w:t>
            </w:r>
            <w:proofErr w:type="spellEnd"/>
            <w:r w:rsidR="00ED13EC" w:rsidRPr="0056347B">
              <w:rPr>
                <w:color w:val="171717" w:themeColor="background2" w:themeShade="1A"/>
                <w:sz w:val="24"/>
                <w:szCs w:val="24"/>
              </w:rPr>
              <w:t xml:space="preserve"> </w:t>
            </w:r>
            <w:r w:rsidRPr="0056347B">
              <w:rPr>
                <w:color w:val="171717" w:themeColor="background2" w:themeShade="1A"/>
                <w:sz w:val="24"/>
                <w:szCs w:val="24"/>
              </w:rPr>
              <w:t>(сомонӣ)</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1</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Зиёиён</w:t>
            </w:r>
            <w:proofErr w:type="spellEnd"/>
          </w:p>
        </w:tc>
        <w:tc>
          <w:tcPr>
            <w:tcW w:w="1841" w:type="dxa"/>
            <w:shd w:val="clear" w:color="auto" w:fill="auto"/>
          </w:tcPr>
          <w:p w:rsidR="00B2784B" w:rsidRPr="0056347B" w:rsidRDefault="00DA2186"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110</w:t>
            </w:r>
          </w:p>
        </w:tc>
        <w:tc>
          <w:tcPr>
            <w:tcW w:w="2088" w:type="dxa"/>
          </w:tcPr>
          <w:p w:rsidR="00B2784B" w:rsidRPr="0056347B" w:rsidRDefault="008F2872"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lang w:val="tg-Cyrl-TJ"/>
              </w:rPr>
              <w:t>87</w:t>
            </w:r>
            <w:r w:rsidR="00284EB8" w:rsidRPr="0056347B">
              <w:rPr>
                <w:i/>
                <w:iCs/>
                <w:color w:val="171717" w:themeColor="background2" w:themeShade="1A"/>
                <w:sz w:val="24"/>
                <w:szCs w:val="24"/>
              </w:rPr>
              <w:t>0</w:t>
            </w:r>
          </w:p>
        </w:tc>
        <w:tc>
          <w:tcPr>
            <w:tcW w:w="1965" w:type="dxa"/>
          </w:tcPr>
          <w:p w:rsidR="00B2784B" w:rsidRPr="0056347B" w:rsidRDefault="00707CE9"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rPr>
              <w:t>10</w:t>
            </w:r>
            <w:r w:rsidR="008F2872" w:rsidRPr="0056347B">
              <w:rPr>
                <w:i/>
                <w:iCs/>
                <w:color w:val="171717" w:themeColor="background2" w:themeShade="1A"/>
                <w:sz w:val="24"/>
                <w:szCs w:val="24"/>
                <w:lang w:val="tg-Cyrl-TJ"/>
              </w:rPr>
              <w:t>440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2</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Кишоварзон</w:t>
            </w:r>
            <w:proofErr w:type="spellEnd"/>
          </w:p>
        </w:tc>
        <w:tc>
          <w:tcPr>
            <w:tcW w:w="1841" w:type="dxa"/>
            <w:shd w:val="clear" w:color="auto" w:fill="auto"/>
          </w:tcPr>
          <w:p w:rsidR="00B2784B" w:rsidRPr="0056347B" w:rsidRDefault="007B5D72"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16</w:t>
            </w:r>
            <w:r w:rsidR="008927C9" w:rsidRPr="0056347B">
              <w:rPr>
                <w:i/>
                <w:iCs/>
                <w:color w:val="171717" w:themeColor="background2" w:themeShade="1A"/>
                <w:sz w:val="24"/>
                <w:szCs w:val="24"/>
                <w:lang w:val="tg-Cyrl-TJ"/>
              </w:rPr>
              <w:t>1</w:t>
            </w:r>
            <w:r w:rsidRPr="0056347B">
              <w:rPr>
                <w:i/>
                <w:iCs/>
                <w:color w:val="171717" w:themeColor="background2" w:themeShade="1A"/>
                <w:sz w:val="24"/>
                <w:szCs w:val="24"/>
                <w:lang w:val="tg-Cyrl-TJ"/>
              </w:rPr>
              <w:t>4</w:t>
            </w:r>
          </w:p>
        </w:tc>
        <w:tc>
          <w:tcPr>
            <w:tcW w:w="2088" w:type="dxa"/>
          </w:tcPr>
          <w:p w:rsidR="00B2784B" w:rsidRPr="0056347B" w:rsidRDefault="008F2872"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450</w:t>
            </w:r>
          </w:p>
        </w:tc>
        <w:tc>
          <w:tcPr>
            <w:tcW w:w="1965" w:type="dxa"/>
          </w:tcPr>
          <w:p w:rsidR="00B2784B" w:rsidRPr="0056347B" w:rsidRDefault="008F2872" w:rsidP="000D0969">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5400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3</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r w:rsidRPr="0056347B">
              <w:rPr>
                <w:i/>
                <w:iCs/>
                <w:color w:val="171717" w:themeColor="background2" w:themeShade="1A"/>
                <w:sz w:val="24"/>
                <w:szCs w:val="24"/>
              </w:rPr>
              <w:t>Кироякорҳо</w:t>
            </w:r>
          </w:p>
        </w:tc>
        <w:tc>
          <w:tcPr>
            <w:tcW w:w="1841" w:type="dxa"/>
            <w:shd w:val="clear" w:color="auto" w:fill="auto"/>
          </w:tcPr>
          <w:p w:rsidR="00B2784B" w:rsidRPr="0056347B" w:rsidRDefault="007B5D72" w:rsidP="00E64AAE">
            <w:pPr>
              <w:pStyle w:val="a5"/>
              <w:tabs>
                <w:tab w:val="left" w:pos="195"/>
                <w:tab w:val="center" w:pos="812"/>
              </w:tabs>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90</w:t>
            </w:r>
          </w:p>
        </w:tc>
        <w:tc>
          <w:tcPr>
            <w:tcW w:w="2088" w:type="dxa"/>
          </w:tcPr>
          <w:p w:rsidR="00B2784B" w:rsidRPr="0056347B" w:rsidRDefault="008F2872" w:rsidP="000A015D">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lang w:val="tg-Cyrl-TJ"/>
              </w:rPr>
              <w:t>11</w:t>
            </w:r>
            <w:r w:rsidR="000A015D" w:rsidRPr="0056347B">
              <w:rPr>
                <w:i/>
                <w:iCs/>
                <w:color w:val="171717" w:themeColor="background2" w:themeShade="1A"/>
                <w:sz w:val="24"/>
                <w:szCs w:val="24"/>
              </w:rPr>
              <w:t>0</w:t>
            </w:r>
            <w:r w:rsidR="00B2784B" w:rsidRPr="0056347B">
              <w:rPr>
                <w:i/>
                <w:iCs/>
                <w:color w:val="171717" w:themeColor="background2" w:themeShade="1A"/>
                <w:sz w:val="24"/>
                <w:szCs w:val="24"/>
              </w:rPr>
              <w:t>0</w:t>
            </w:r>
          </w:p>
        </w:tc>
        <w:tc>
          <w:tcPr>
            <w:tcW w:w="1965" w:type="dxa"/>
          </w:tcPr>
          <w:p w:rsidR="00B2784B" w:rsidRPr="0056347B" w:rsidRDefault="008F2872"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13200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4</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r w:rsidRPr="0056347B">
              <w:rPr>
                <w:i/>
                <w:iCs/>
                <w:color w:val="171717" w:themeColor="background2" w:themeShade="1A"/>
                <w:sz w:val="24"/>
                <w:szCs w:val="24"/>
              </w:rPr>
              <w:t>Муҳоҷ</w:t>
            </w:r>
            <w:proofErr w:type="gramStart"/>
            <w:r w:rsidRPr="0056347B">
              <w:rPr>
                <w:i/>
                <w:iCs/>
                <w:color w:val="171717" w:themeColor="background2" w:themeShade="1A"/>
                <w:sz w:val="24"/>
                <w:szCs w:val="24"/>
              </w:rPr>
              <w:t>ирон</w:t>
            </w:r>
            <w:proofErr w:type="gramEnd"/>
          </w:p>
        </w:tc>
        <w:tc>
          <w:tcPr>
            <w:tcW w:w="1841" w:type="dxa"/>
            <w:shd w:val="clear" w:color="auto" w:fill="auto"/>
          </w:tcPr>
          <w:p w:rsidR="00B2784B" w:rsidRPr="0056347B" w:rsidRDefault="00BB3907"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300</w:t>
            </w:r>
          </w:p>
        </w:tc>
        <w:tc>
          <w:tcPr>
            <w:tcW w:w="2088" w:type="dxa"/>
          </w:tcPr>
          <w:p w:rsidR="00B2784B" w:rsidRPr="0056347B" w:rsidRDefault="00B27CF2"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lang w:val="tg-Cyrl-TJ"/>
              </w:rPr>
              <w:t>20</w:t>
            </w:r>
            <w:r w:rsidR="00B2784B" w:rsidRPr="0056347B">
              <w:rPr>
                <w:i/>
                <w:iCs/>
                <w:color w:val="171717" w:themeColor="background2" w:themeShade="1A"/>
                <w:sz w:val="24"/>
                <w:szCs w:val="24"/>
              </w:rPr>
              <w:t>00</w:t>
            </w:r>
          </w:p>
        </w:tc>
        <w:tc>
          <w:tcPr>
            <w:tcW w:w="1965" w:type="dxa"/>
          </w:tcPr>
          <w:p w:rsidR="00B2784B" w:rsidRPr="0056347B" w:rsidRDefault="00B27CF2"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24000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5</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lang w:val="tg-Cyrl-TJ"/>
              </w:rPr>
            </w:pPr>
            <w:r w:rsidRPr="0056347B">
              <w:rPr>
                <w:i/>
                <w:iCs/>
                <w:color w:val="171717" w:themeColor="background2" w:themeShade="1A"/>
                <w:sz w:val="24"/>
                <w:szCs w:val="24"/>
              </w:rPr>
              <w:t>Нафақах</w:t>
            </w:r>
            <w:r w:rsidRPr="0056347B">
              <w:rPr>
                <w:i/>
                <w:iCs/>
                <w:color w:val="171717" w:themeColor="background2" w:themeShade="1A"/>
                <w:sz w:val="24"/>
                <w:szCs w:val="24"/>
                <w:lang w:val="tg-Cyrl-TJ"/>
              </w:rPr>
              <w:t>ӯ</w:t>
            </w:r>
            <w:proofErr w:type="gramStart"/>
            <w:r w:rsidRPr="0056347B">
              <w:rPr>
                <w:i/>
                <w:iCs/>
                <w:color w:val="171717" w:themeColor="background2" w:themeShade="1A"/>
                <w:sz w:val="24"/>
                <w:szCs w:val="24"/>
                <w:lang w:val="tg-Cyrl-TJ"/>
              </w:rPr>
              <w:t>р</w:t>
            </w:r>
            <w:proofErr w:type="gramEnd"/>
            <w:r w:rsidRPr="0056347B">
              <w:rPr>
                <w:i/>
                <w:iCs/>
                <w:color w:val="171717" w:themeColor="background2" w:themeShade="1A"/>
                <w:sz w:val="24"/>
                <w:szCs w:val="24"/>
                <w:lang w:val="tg-Cyrl-TJ"/>
              </w:rPr>
              <w:t>ҳо</w:t>
            </w:r>
          </w:p>
        </w:tc>
        <w:tc>
          <w:tcPr>
            <w:tcW w:w="1841" w:type="dxa"/>
            <w:shd w:val="clear" w:color="auto" w:fill="auto"/>
          </w:tcPr>
          <w:p w:rsidR="00B2784B" w:rsidRPr="0056347B" w:rsidRDefault="00BB3907"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177</w:t>
            </w:r>
          </w:p>
        </w:tc>
        <w:tc>
          <w:tcPr>
            <w:tcW w:w="2088" w:type="dxa"/>
          </w:tcPr>
          <w:p w:rsidR="00B2784B" w:rsidRPr="0056347B" w:rsidRDefault="00FE5244" w:rsidP="0045260F">
            <w:pPr>
              <w:pStyle w:val="a5"/>
              <w:spacing w:line="240" w:lineRule="auto"/>
              <w:rPr>
                <w:i/>
                <w:iCs/>
                <w:color w:val="171717" w:themeColor="background2" w:themeShade="1A"/>
                <w:sz w:val="24"/>
                <w:szCs w:val="24"/>
                <w:lang w:val="tg-Cyrl-TJ"/>
              </w:rPr>
            </w:pPr>
            <w:r w:rsidRPr="0056347B">
              <w:rPr>
                <w:i/>
                <w:iCs/>
                <w:color w:val="171717" w:themeColor="background2" w:themeShade="1A"/>
                <w:sz w:val="24"/>
                <w:szCs w:val="24"/>
              </w:rPr>
              <w:t xml:space="preserve">            </w:t>
            </w:r>
            <w:r w:rsidRPr="0056347B">
              <w:rPr>
                <w:i/>
                <w:iCs/>
                <w:color w:val="171717" w:themeColor="background2" w:themeShade="1A"/>
                <w:sz w:val="24"/>
                <w:szCs w:val="24"/>
                <w:lang w:val="tg-Cyrl-TJ"/>
              </w:rPr>
              <w:t>3</w:t>
            </w:r>
            <w:r w:rsidR="00B27CF2" w:rsidRPr="0056347B">
              <w:rPr>
                <w:i/>
                <w:iCs/>
                <w:color w:val="171717" w:themeColor="background2" w:themeShade="1A"/>
                <w:sz w:val="24"/>
                <w:szCs w:val="24"/>
                <w:lang w:val="tg-Cyrl-TJ"/>
              </w:rPr>
              <w:t>00</w:t>
            </w:r>
          </w:p>
        </w:tc>
        <w:tc>
          <w:tcPr>
            <w:tcW w:w="1965" w:type="dxa"/>
          </w:tcPr>
          <w:p w:rsidR="00B2784B" w:rsidRPr="0056347B" w:rsidRDefault="00B27CF2" w:rsidP="00FE5244">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3</w:t>
            </w:r>
            <w:r w:rsidR="00FE5244" w:rsidRPr="0056347B">
              <w:rPr>
                <w:i/>
                <w:iCs/>
                <w:color w:val="171717" w:themeColor="background2" w:themeShade="1A"/>
                <w:sz w:val="24"/>
                <w:szCs w:val="24"/>
                <w:lang w:val="tg-Cyrl-TJ"/>
              </w:rPr>
              <w:t>6</w:t>
            </w:r>
            <w:r w:rsidRPr="0056347B">
              <w:rPr>
                <w:i/>
                <w:iCs/>
                <w:color w:val="171717" w:themeColor="background2" w:themeShade="1A"/>
                <w:sz w:val="24"/>
                <w:szCs w:val="24"/>
                <w:lang w:val="tg-Cyrl-TJ"/>
              </w:rPr>
              <w:t>0</w:t>
            </w:r>
            <w:r w:rsidR="00FE5244" w:rsidRPr="0056347B">
              <w:rPr>
                <w:i/>
                <w:iCs/>
                <w:color w:val="171717" w:themeColor="background2" w:themeShade="1A"/>
                <w:sz w:val="24"/>
                <w:szCs w:val="24"/>
                <w:lang w:val="tg-Cyrl-TJ"/>
              </w:rPr>
              <w:t>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6.</w:t>
            </w: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Сохибкорон</w:t>
            </w:r>
            <w:proofErr w:type="spellEnd"/>
            <w:r w:rsidRPr="0056347B">
              <w:rPr>
                <w:i/>
                <w:iCs/>
                <w:color w:val="171717" w:themeColor="background2" w:themeShade="1A"/>
                <w:sz w:val="24"/>
                <w:szCs w:val="24"/>
              </w:rPr>
              <w:t xml:space="preserve"> </w:t>
            </w:r>
          </w:p>
        </w:tc>
        <w:tc>
          <w:tcPr>
            <w:tcW w:w="1841" w:type="dxa"/>
            <w:shd w:val="clear" w:color="auto" w:fill="auto"/>
          </w:tcPr>
          <w:p w:rsidR="00B2784B" w:rsidRPr="0056347B" w:rsidRDefault="007B5D72"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35</w:t>
            </w:r>
          </w:p>
        </w:tc>
        <w:tc>
          <w:tcPr>
            <w:tcW w:w="2088" w:type="dxa"/>
          </w:tcPr>
          <w:p w:rsidR="00B2784B" w:rsidRPr="0056347B" w:rsidRDefault="008F2872"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2500</w:t>
            </w:r>
          </w:p>
        </w:tc>
        <w:tc>
          <w:tcPr>
            <w:tcW w:w="1965" w:type="dxa"/>
          </w:tcPr>
          <w:p w:rsidR="00B2784B" w:rsidRPr="0056347B" w:rsidRDefault="00FF1ADD" w:rsidP="00326361">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3</w:t>
            </w:r>
            <w:r w:rsidR="008F2872" w:rsidRPr="0056347B">
              <w:rPr>
                <w:i/>
                <w:iCs/>
                <w:color w:val="171717" w:themeColor="background2" w:themeShade="1A"/>
                <w:sz w:val="24"/>
                <w:szCs w:val="24"/>
                <w:lang w:val="tg-Cyrl-TJ"/>
              </w:rPr>
              <w:t>0</w:t>
            </w:r>
            <w:r w:rsidR="00B27CF2" w:rsidRPr="0056347B">
              <w:rPr>
                <w:i/>
                <w:iCs/>
                <w:color w:val="171717" w:themeColor="background2" w:themeShade="1A"/>
                <w:sz w:val="24"/>
                <w:szCs w:val="24"/>
                <w:lang w:val="tg-Cyrl-TJ"/>
              </w:rPr>
              <w:t>000</w:t>
            </w:r>
          </w:p>
        </w:tc>
      </w:tr>
      <w:tr w:rsidR="00B2784B" w:rsidRPr="0056347B" w:rsidTr="00B42223">
        <w:tc>
          <w:tcPr>
            <w:tcW w:w="668" w:type="dxa"/>
          </w:tcPr>
          <w:p w:rsidR="00B2784B" w:rsidRPr="0056347B" w:rsidRDefault="00B2784B" w:rsidP="00326361">
            <w:pPr>
              <w:pStyle w:val="a5"/>
              <w:spacing w:line="240" w:lineRule="auto"/>
              <w:jc w:val="center"/>
              <w:rPr>
                <w:i/>
                <w:iCs/>
                <w:color w:val="171717" w:themeColor="background2" w:themeShade="1A"/>
                <w:sz w:val="24"/>
                <w:szCs w:val="24"/>
              </w:rPr>
            </w:pPr>
          </w:p>
        </w:tc>
        <w:tc>
          <w:tcPr>
            <w:tcW w:w="2783" w:type="dxa"/>
          </w:tcPr>
          <w:p w:rsidR="00B2784B" w:rsidRPr="0056347B" w:rsidRDefault="00B2784B" w:rsidP="00326361">
            <w:pPr>
              <w:pStyle w:val="a5"/>
              <w:spacing w:line="240" w:lineRule="auto"/>
              <w:jc w:val="both"/>
              <w:rPr>
                <w:i/>
                <w:iCs/>
                <w:color w:val="171717" w:themeColor="background2" w:themeShade="1A"/>
                <w:sz w:val="24"/>
                <w:szCs w:val="24"/>
              </w:rPr>
            </w:pPr>
            <w:r w:rsidRPr="0056347B">
              <w:rPr>
                <w:i/>
                <w:iCs/>
                <w:color w:val="171717" w:themeColor="background2" w:themeShade="1A"/>
                <w:sz w:val="24"/>
                <w:szCs w:val="24"/>
              </w:rPr>
              <w:t>Ҳамагӣ</w:t>
            </w:r>
            <w:r w:rsidR="00D64EA5" w:rsidRPr="0056347B">
              <w:rPr>
                <w:i/>
                <w:iCs/>
                <w:color w:val="171717" w:themeColor="background2" w:themeShade="1A"/>
                <w:sz w:val="24"/>
                <w:szCs w:val="24"/>
              </w:rPr>
              <w:t>:</w:t>
            </w:r>
          </w:p>
        </w:tc>
        <w:tc>
          <w:tcPr>
            <w:tcW w:w="1841" w:type="dxa"/>
            <w:shd w:val="clear" w:color="auto" w:fill="auto"/>
          </w:tcPr>
          <w:p w:rsidR="00B2784B" w:rsidRPr="0056347B" w:rsidRDefault="007B5D72" w:rsidP="00E64AAE">
            <w:pPr>
              <w:pStyle w:val="a5"/>
              <w:spacing w:line="240" w:lineRule="auto"/>
              <w:jc w:val="center"/>
              <w:rPr>
                <w:i/>
                <w:iCs/>
                <w:color w:val="171717" w:themeColor="background2" w:themeShade="1A"/>
                <w:sz w:val="24"/>
                <w:szCs w:val="24"/>
                <w:lang w:val="tg-Cyrl-TJ"/>
              </w:rPr>
            </w:pPr>
            <w:r w:rsidRPr="0056347B">
              <w:rPr>
                <w:i/>
                <w:iCs/>
                <w:color w:val="171717" w:themeColor="background2" w:themeShade="1A"/>
                <w:sz w:val="24"/>
                <w:szCs w:val="24"/>
                <w:lang w:val="tg-Cyrl-TJ"/>
              </w:rPr>
              <w:t>2</w:t>
            </w:r>
            <w:r w:rsidR="00176C98" w:rsidRPr="0056347B">
              <w:rPr>
                <w:i/>
                <w:iCs/>
                <w:color w:val="171717" w:themeColor="background2" w:themeShade="1A"/>
                <w:sz w:val="24"/>
                <w:szCs w:val="24"/>
                <w:lang w:val="tg-Cyrl-TJ"/>
              </w:rPr>
              <w:t>326</w:t>
            </w:r>
          </w:p>
        </w:tc>
        <w:tc>
          <w:tcPr>
            <w:tcW w:w="2088" w:type="dxa"/>
          </w:tcPr>
          <w:p w:rsidR="00B2784B" w:rsidRPr="0056347B" w:rsidRDefault="00B2784B"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Х</w:t>
            </w:r>
          </w:p>
        </w:tc>
        <w:tc>
          <w:tcPr>
            <w:tcW w:w="1965" w:type="dxa"/>
          </w:tcPr>
          <w:p w:rsidR="00B2784B" w:rsidRPr="0056347B" w:rsidRDefault="00122CB0" w:rsidP="00326361">
            <w:pPr>
              <w:pStyle w:val="a5"/>
              <w:spacing w:line="240" w:lineRule="auto"/>
              <w:jc w:val="center"/>
              <w:rPr>
                <w:i/>
                <w:iCs/>
                <w:color w:val="171717" w:themeColor="background2" w:themeShade="1A"/>
                <w:sz w:val="24"/>
                <w:szCs w:val="24"/>
              </w:rPr>
            </w:pPr>
            <w:r w:rsidRPr="0056347B">
              <w:rPr>
                <w:i/>
                <w:iCs/>
                <w:color w:val="171717" w:themeColor="background2" w:themeShade="1A"/>
                <w:sz w:val="24"/>
                <w:szCs w:val="24"/>
              </w:rPr>
              <w:t>Х</w:t>
            </w:r>
          </w:p>
        </w:tc>
      </w:tr>
    </w:tbl>
    <w:p w:rsidR="005E3CBB" w:rsidRDefault="005E3CBB" w:rsidP="00BE4FCB">
      <w:pPr>
        <w:pStyle w:val="a5"/>
        <w:spacing w:line="240" w:lineRule="auto"/>
        <w:jc w:val="both"/>
        <w:rPr>
          <w:color w:val="171717" w:themeColor="background2" w:themeShade="1A"/>
          <w:sz w:val="24"/>
          <w:szCs w:val="24"/>
          <w:lang w:val="tg-Cyrl-TJ"/>
        </w:rPr>
      </w:pPr>
    </w:p>
    <w:p w:rsidR="00E64AAE" w:rsidRPr="0056347B" w:rsidRDefault="00E64AAE" w:rsidP="00BE4FCB">
      <w:pPr>
        <w:pStyle w:val="a5"/>
        <w:spacing w:line="240" w:lineRule="auto"/>
        <w:jc w:val="both"/>
        <w:rPr>
          <w:color w:val="171717" w:themeColor="background2" w:themeShade="1A"/>
          <w:sz w:val="24"/>
          <w:szCs w:val="24"/>
          <w:lang w:val="tg-Cyrl-TJ"/>
        </w:rPr>
      </w:pPr>
    </w:p>
    <w:p w:rsidR="00BE4FCB" w:rsidRDefault="00BE4FCB" w:rsidP="00BE4FCB">
      <w:pPr>
        <w:pStyle w:val="a5"/>
        <w:spacing w:line="240" w:lineRule="auto"/>
        <w:jc w:val="both"/>
        <w:rPr>
          <w:color w:val="171717" w:themeColor="background2" w:themeShade="1A"/>
          <w:sz w:val="24"/>
          <w:szCs w:val="24"/>
        </w:rPr>
      </w:pPr>
      <w:r w:rsidRPr="0056347B">
        <w:rPr>
          <w:color w:val="171717" w:themeColor="background2" w:themeShade="1A"/>
          <w:sz w:val="24"/>
          <w:szCs w:val="24"/>
        </w:rPr>
        <w:t xml:space="preserve">Манбаҳои </w:t>
      </w:r>
      <w:proofErr w:type="spellStart"/>
      <w:r w:rsidRPr="0056347B">
        <w:rPr>
          <w:color w:val="171717" w:themeColor="background2" w:themeShade="1A"/>
          <w:sz w:val="24"/>
          <w:szCs w:val="24"/>
        </w:rPr>
        <w:t>даромади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аъзоёни</w:t>
      </w:r>
      <w:proofErr w:type="spellEnd"/>
      <w:r w:rsidRPr="0056347B">
        <w:rPr>
          <w:color w:val="171717" w:themeColor="background2" w:themeShade="1A"/>
          <w:sz w:val="24"/>
          <w:szCs w:val="24"/>
        </w:rPr>
        <w:t xml:space="preserve"> ҷомеа:</w:t>
      </w:r>
    </w:p>
    <w:p w:rsidR="00E64AAE" w:rsidRPr="0056347B" w:rsidRDefault="00E64AAE" w:rsidP="00BE4FCB">
      <w:pPr>
        <w:pStyle w:val="a5"/>
        <w:spacing w:line="240" w:lineRule="auto"/>
        <w:jc w:val="both"/>
        <w:rPr>
          <w:color w:val="171717" w:themeColor="background2" w:themeShade="1A"/>
          <w:sz w:val="24"/>
          <w:szCs w:val="24"/>
        </w:rPr>
      </w:pPr>
    </w:p>
    <w:p w:rsidR="00BE4FCB" w:rsidRPr="0056347B" w:rsidRDefault="00BE4FCB" w:rsidP="00BE4FCB">
      <w:pPr>
        <w:pStyle w:val="a5"/>
        <w:numPr>
          <w:ilvl w:val="0"/>
          <w:numId w:val="11"/>
        </w:numPr>
        <w:spacing w:line="240" w:lineRule="auto"/>
        <w:jc w:val="both"/>
        <w:rPr>
          <w:color w:val="171717" w:themeColor="background2" w:themeShade="1A"/>
          <w:sz w:val="24"/>
          <w:szCs w:val="24"/>
        </w:rPr>
      </w:pPr>
      <w:proofErr w:type="spellStart"/>
      <w:r w:rsidRPr="0056347B">
        <w:rPr>
          <w:color w:val="171717" w:themeColor="background2" w:themeShade="1A"/>
          <w:sz w:val="24"/>
          <w:szCs w:val="24"/>
        </w:rPr>
        <w:t>Музди</w:t>
      </w:r>
      <w:proofErr w:type="spellEnd"/>
      <w:r w:rsidRPr="0056347B">
        <w:rPr>
          <w:color w:val="171717" w:themeColor="background2" w:themeShade="1A"/>
          <w:sz w:val="24"/>
          <w:szCs w:val="24"/>
        </w:rPr>
        <w:t xml:space="preserve"> меҳнат (</w:t>
      </w:r>
      <w:proofErr w:type="spellStart"/>
      <w:r w:rsidRPr="0056347B">
        <w:rPr>
          <w:color w:val="171717" w:themeColor="background2" w:themeShade="1A"/>
          <w:sz w:val="24"/>
          <w:szCs w:val="24"/>
        </w:rPr>
        <w:t>музди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кор</w:t>
      </w:r>
      <w:proofErr w:type="spellEnd"/>
      <w:r w:rsidRPr="0056347B">
        <w:rPr>
          <w:color w:val="171717" w:themeColor="background2" w:themeShade="1A"/>
          <w:sz w:val="24"/>
          <w:szCs w:val="24"/>
        </w:rPr>
        <w:t>, ҳаққи хизматрасонӣ);</w:t>
      </w:r>
    </w:p>
    <w:p w:rsidR="00BE4FCB" w:rsidRPr="0056347B" w:rsidRDefault="005C3B36" w:rsidP="00BE4FCB">
      <w:pPr>
        <w:pStyle w:val="a5"/>
        <w:numPr>
          <w:ilvl w:val="0"/>
          <w:numId w:val="11"/>
        </w:numPr>
        <w:spacing w:line="240" w:lineRule="auto"/>
        <w:jc w:val="both"/>
        <w:rPr>
          <w:color w:val="171717" w:themeColor="background2" w:themeShade="1A"/>
          <w:sz w:val="24"/>
          <w:szCs w:val="24"/>
        </w:rPr>
      </w:pPr>
      <w:r w:rsidRPr="0056347B">
        <w:rPr>
          <w:color w:val="171717" w:themeColor="background2" w:themeShade="1A"/>
          <w:sz w:val="24"/>
          <w:szCs w:val="24"/>
        </w:rPr>
        <w:t xml:space="preserve">Аз </w:t>
      </w:r>
      <w:proofErr w:type="spellStart"/>
      <w:r w:rsidRPr="0056347B">
        <w:rPr>
          <w:color w:val="171717" w:themeColor="background2" w:themeShade="1A"/>
          <w:sz w:val="24"/>
          <w:szCs w:val="24"/>
        </w:rPr>
        <w:t>фаъолияти</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сохибкор</w:t>
      </w:r>
      <w:proofErr w:type="spellEnd"/>
      <w:r w:rsidR="00674393" w:rsidRPr="0056347B">
        <w:rPr>
          <w:color w:val="171717" w:themeColor="background2" w:themeShade="1A"/>
          <w:sz w:val="24"/>
          <w:szCs w:val="24"/>
          <w:lang w:val="tg-Cyrl-TJ"/>
        </w:rPr>
        <w:t>ӣ</w:t>
      </w:r>
    </w:p>
    <w:p w:rsidR="00BE4FCB" w:rsidRPr="0056347B" w:rsidRDefault="00BE4FCB" w:rsidP="00BE4FCB">
      <w:pPr>
        <w:pStyle w:val="a5"/>
        <w:numPr>
          <w:ilvl w:val="0"/>
          <w:numId w:val="11"/>
        </w:numPr>
        <w:spacing w:line="240" w:lineRule="auto"/>
        <w:jc w:val="both"/>
        <w:rPr>
          <w:color w:val="171717" w:themeColor="background2" w:themeShade="1A"/>
          <w:sz w:val="24"/>
          <w:szCs w:val="24"/>
        </w:rPr>
      </w:pPr>
      <w:r w:rsidRPr="0056347B">
        <w:rPr>
          <w:color w:val="171717" w:themeColor="background2" w:themeShade="1A"/>
          <w:sz w:val="24"/>
          <w:szCs w:val="24"/>
        </w:rPr>
        <w:t>Аз фур</w:t>
      </w:r>
      <w:r w:rsidRPr="0056347B">
        <w:rPr>
          <w:color w:val="171717" w:themeColor="background2" w:themeShade="1A"/>
          <w:sz w:val="24"/>
          <w:szCs w:val="24"/>
          <w:lang w:val="tg-Cyrl-TJ"/>
        </w:rPr>
        <w:t>ӯ</w:t>
      </w:r>
      <w:proofErr w:type="spellStart"/>
      <w:r w:rsidRPr="0056347B">
        <w:rPr>
          <w:color w:val="171717" w:themeColor="background2" w:themeShade="1A"/>
          <w:sz w:val="24"/>
          <w:szCs w:val="24"/>
        </w:rPr>
        <w:t>ши</w:t>
      </w:r>
      <w:proofErr w:type="spellEnd"/>
      <w:r w:rsidRPr="0056347B">
        <w:rPr>
          <w:color w:val="171717" w:themeColor="background2" w:themeShade="1A"/>
          <w:sz w:val="24"/>
          <w:szCs w:val="24"/>
        </w:rPr>
        <w:t xml:space="preserve"> мол, маҳсулот, </w:t>
      </w:r>
      <w:proofErr w:type="spellStart"/>
      <w:r w:rsidRPr="0056347B">
        <w:rPr>
          <w:color w:val="171717" w:themeColor="background2" w:themeShade="1A"/>
          <w:sz w:val="24"/>
          <w:szCs w:val="24"/>
        </w:rPr>
        <w:t>чорво</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парранда</w:t>
      </w:r>
      <w:proofErr w:type="spellEnd"/>
      <w:r w:rsidRPr="0056347B">
        <w:rPr>
          <w:color w:val="171717" w:themeColor="background2" w:themeShade="1A"/>
          <w:sz w:val="24"/>
          <w:szCs w:val="24"/>
        </w:rPr>
        <w:t xml:space="preserve">  </w:t>
      </w:r>
      <w:proofErr w:type="spellStart"/>
      <w:r w:rsidRPr="0056347B">
        <w:rPr>
          <w:color w:val="171717" w:themeColor="background2" w:themeShade="1A"/>
          <w:sz w:val="24"/>
          <w:szCs w:val="24"/>
        </w:rPr>
        <w:t>ва</w:t>
      </w:r>
      <w:proofErr w:type="spellEnd"/>
      <w:r w:rsidRPr="0056347B">
        <w:rPr>
          <w:color w:val="171717" w:themeColor="background2" w:themeShade="1A"/>
          <w:sz w:val="24"/>
          <w:szCs w:val="24"/>
        </w:rPr>
        <w:t xml:space="preserve"> ғайра;</w:t>
      </w:r>
    </w:p>
    <w:p w:rsidR="00BE4FCB" w:rsidRPr="0056347B" w:rsidRDefault="00BE4FCB" w:rsidP="00BE4FCB">
      <w:pPr>
        <w:pStyle w:val="a5"/>
        <w:numPr>
          <w:ilvl w:val="0"/>
          <w:numId w:val="11"/>
        </w:numPr>
        <w:spacing w:line="240" w:lineRule="auto"/>
        <w:jc w:val="both"/>
        <w:rPr>
          <w:color w:val="171717" w:themeColor="background2" w:themeShade="1A"/>
          <w:sz w:val="24"/>
          <w:szCs w:val="24"/>
        </w:rPr>
      </w:pPr>
      <w:r w:rsidRPr="0056347B">
        <w:rPr>
          <w:color w:val="171717" w:themeColor="background2" w:themeShade="1A"/>
          <w:sz w:val="24"/>
          <w:szCs w:val="24"/>
        </w:rPr>
        <w:t>Нафақапулӣ;</w:t>
      </w:r>
    </w:p>
    <w:p w:rsidR="00B2784B" w:rsidRPr="0056347B" w:rsidRDefault="00B2784B" w:rsidP="00C4478F">
      <w:pPr>
        <w:pStyle w:val="a5"/>
        <w:spacing w:line="240" w:lineRule="auto"/>
        <w:ind w:left="360"/>
        <w:jc w:val="both"/>
        <w:rPr>
          <w:sz w:val="24"/>
          <w:szCs w:val="24"/>
        </w:rPr>
      </w:pPr>
    </w:p>
    <w:p w:rsidR="00BE4FCB" w:rsidRPr="0056347B" w:rsidRDefault="00BE4FCB" w:rsidP="00C4478F">
      <w:pPr>
        <w:pStyle w:val="a5"/>
        <w:spacing w:line="240" w:lineRule="auto"/>
        <w:ind w:left="360"/>
        <w:jc w:val="both"/>
        <w:rPr>
          <w:sz w:val="24"/>
          <w:szCs w:val="24"/>
        </w:rPr>
      </w:pPr>
    </w:p>
    <w:p w:rsidR="00BE4FCB" w:rsidRPr="0056347B" w:rsidRDefault="00BE4FCB" w:rsidP="00C4478F">
      <w:pPr>
        <w:pStyle w:val="a5"/>
        <w:spacing w:line="240" w:lineRule="auto"/>
        <w:ind w:left="360"/>
        <w:jc w:val="both"/>
        <w:rPr>
          <w:sz w:val="24"/>
          <w:szCs w:val="24"/>
        </w:rPr>
      </w:pPr>
    </w:p>
    <w:p w:rsidR="00B2784B" w:rsidRPr="0056347B" w:rsidRDefault="00B2784B" w:rsidP="00C4478F">
      <w:pPr>
        <w:pStyle w:val="a5"/>
        <w:spacing w:line="240" w:lineRule="auto"/>
        <w:ind w:left="360"/>
        <w:jc w:val="both"/>
        <w:rPr>
          <w:sz w:val="24"/>
          <w:szCs w:val="24"/>
        </w:rPr>
      </w:pPr>
      <w:r w:rsidRPr="0056347B">
        <w:rPr>
          <w:noProof/>
          <w:sz w:val="24"/>
          <w:szCs w:val="24"/>
        </w:rPr>
        <w:lastRenderedPageBreak/>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56347B"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E64AAE" w:rsidRDefault="00E64AAE" w:rsidP="00C4478F">
      <w:pPr>
        <w:pStyle w:val="a5"/>
        <w:tabs>
          <w:tab w:val="clear" w:pos="-720"/>
        </w:tabs>
        <w:suppressAutoHyphens w:val="0"/>
        <w:spacing w:line="240" w:lineRule="auto"/>
        <w:ind w:left="720" w:hanging="294"/>
        <w:jc w:val="both"/>
        <w:rPr>
          <w:sz w:val="24"/>
          <w:szCs w:val="24"/>
        </w:rPr>
      </w:pPr>
    </w:p>
    <w:p w:rsidR="00E64AAE" w:rsidRPr="0056347B" w:rsidRDefault="00E64AAE" w:rsidP="00C4478F">
      <w:pPr>
        <w:pStyle w:val="a5"/>
        <w:tabs>
          <w:tab w:val="clear" w:pos="-720"/>
        </w:tabs>
        <w:suppressAutoHyphens w:val="0"/>
        <w:spacing w:line="240" w:lineRule="auto"/>
        <w:ind w:left="720" w:hanging="294"/>
        <w:jc w:val="both"/>
        <w:rPr>
          <w:sz w:val="24"/>
          <w:szCs w:val="24"/>
        </w:rPr>
      </w:pPr>
    </w:p>
    <w:p w:rsidR="00BE4FCB" w:rsidRPr="0056347B" w:rsidRDefault="00BE4FCB" w:rsidP="000A7A7F">
      <w:pPr>
        <w:pStyle w:val="a5"/>
        <w:tabs>
          <w:tab w:val="clear" w:pos="-720"/>
        </w:tabs>
        <w:suppressAutoHyphens w:val="0"/>
        <w:spacing w:line="240" w:lineRule="auto"/>
        <w:jc w:val="both"/>
        <w:rPr>
          <w:sz w:val="24"/>
          <w:szCs w:val="24"/>
        </w:rPr>
      </w:pPr>
    </w:p>
    <w:p w:rsidR="00007D50" w:rsidRPr="0056347B" w:rsidRDefault="007C22B4" w:rsidP="00C4478F">
      <w:pPr>
        <w:pStyle w:val="a5"/>
        <w:tabs>
          <w:tab w:val="clear" w:pos="-720"/>
        </w:tabs>
        <w:suppressAutoHyphens w:val="0"/>
        <w:spacing w:line="240" w:lineRule="auto"/>
        <w:ind w:left="720" w:hanging="294"/>
        <w:jc w:val="both"/>
        <w:rPr>
          <w:sz w:val="24"/>
          <w:szCs w:val="24"/>
        </w:rPr>
      </w:pPr>
      <w:r w:rsidRPr="0056347B">
        <w:rPr>
          <w:b/>
          <w:sz w:val="24"/>
          <w:szCs w:val="24"/>
        </w:rPr>
        <w:t xml:space="preserve">2.5. </w:t>
      </w:r>
      <w:proofErr w:type="spellStart"/>
      <w:r w:rsidR="00C4478F" w:rsidRPr="0056347B">
        <w:rPr>
          <w:b/>
          <w:sz w:val="24"/>
          <w:szCs w:val="24"/>
        </w:rPr>
        <w:t>Нишонди</w:t>
      </w:r>
      <w:proofErr w:type="spellEnd"/>
      <w:r w:rsidR="00C4478F" w:rsidRPr="0056347B">
        <w:rPr>
          <w:b/>
          <w:sz w:val="24"/>
          <w:szCs w:val="24"/>
          <w:lang w:val="tg-Cyrl-TJ"/>
        </w:rPr>
        <w:t>ҳ</w:t>
      </w:r>
      <w:proofErr w:type="spellStart"/>
      <w:r w:rsidR="00C4478F" w:rsidRPr="0056347B">
        <w:rPr>
          <w:b/>
          <w:sz w:val="24"/>
          <w:szCs w:val="24"/>
        </w:rPr>
        <w:t>андаи</w:t>
      </w:r>
      <w:proofErr w:type="spellEnd"/>
      <w:r w:rsidR="00C4478F" w:rsidRPr="0056347B">
        <w:rPr>
          <w:b/>
          <w:sz w:val="24"/>
          <w:szCs w:val="24"/>
        </w:rPr>
        <w:t xml:space="preserve"> </w:t>
      </w:r>
      <w:r w:rsidR="00C4478F" w:rsidRPr="0056347B">
        <w:rPr>
          <w:b/>
          <w:sz w:val="24"/>
          <w:szCs w:val="24"/>
          <w:lang w:val="tg-Cyrl-TJ"/>
        </w:rPr>
        <w:t>ҳ</w:t>
      </w:r>
      <w:proofErr w:type="spellStart"/>
      <w:r w:rsidR="00C4478F" w:rsidRPr="0056347B">
        <w:rPr>
          <w:b/>
          <w:sz w:val="24"/>
          <w:szCs w:val="24"/>
        </w:rPr>
        <w:t>иссаи</w:t>
      </w:r>
      <w:proofErr w:type="spellEnd"/>
      <w:r w:rsidR="00C4478F" w:rsidRPr="0056347B">
        <w:rPr>
          <w:b/>
          <w:sz w:val="24"/>
          <w:szCs w:val="24"/>
        </w:rPr>
        <w:t xml:space="preserve"> </w:t>
      </w:r>
      <w:proofErr w:type="spellStart"/>
      <w:r w:rsidR="00C4478F" w:rsidRPr="0056347B">
        <w:rPr>
          <w:b/>
          <w:sz w:val="24"/>
          <w:szCs w:val="24"/>
        </w:rPr>
        <w:t>самт</w:t>
      </w:r>
      <w:proofErr w:type="spellEnd"/>
      <w:r w:rsidR="00C4478F" w:rsidRPr="0056347B">
        <w:rPr>
          <w:b/>
          <w:sz w:val="24"/>
          <w:szCs w:val="24"/>
          <w:lang w:val="tg-Cyrl-TJ"/>
        </w:rPr>
        <w:t>ҳ</w:t>
      </w:r>
      <w:proofErr w:type="spellStart"/>
      <w:r w:rsidR="00C4478F" w:rsidRPr="0056347B">
        <w:rPr>
          <w:b/>
          <w:sz w:val="24"/>
          <w:szCs w:val="24"/>
        </w:rPr>
        <w:t>ои</w:t>
      </w:r>
      <w:proofErr w:type="spellEnd"/>
      <w:r w:rsidR="00C4478F" w:rsidRPr="0056347B">
        <w:rPr>
          <w:b/>
          <w:sz w:val="24"/>
          <w:szCs w:val="24"/>
        </w:rPr>
        <w:t xml:space="preserve"> </w:t>
      </w:r>
      <w:proofErr w:type="spellStart"/>
      <w:r w:rsidR="00C4478F" w:rsidRPr="0056347B">
        <w:rPr>
          <w:b/>
          <w:sz w:val="24"/>
          <w:szCs w:val="24"/>
        </w:rPr>
        <w:t>асосии</w:t>
      </w:r>
      <w:proofErr w:type="spellEnd"/>
      <w:r w:rsidR="00C4478F" w:rsidRPr="0056347B">
        <w:rPr>
          <w:b/>
          <w:sz w:val="24"/>
          <w:szCs w:val="24"/>
        </w:rPr>
        <w:t xml:space="preserve"> </w:t>
      </w:r>
      <w:proofErr w:type="spellStart"/>
      <w:r w:rsidR="00C4478F" w:rsidRPr="0056347B">
        <w:rPr>
          <w:b/>
          <w:sz w:val="24"/>
          <w:szCs w:val="24"/>
        </w:rPr>
        <w:t>харо</w:t>
      </w:r>
      <w:proofErr w:type="spellEnd"/>
      <w:r w:rsidR="006275B0" w:rsidRPr="0056347B">
        <w:rPr>
          <w:b/>
          <w:sz w:val="24"/>
          <w:szCs w:val="24"/>
          <w:lang w:val="tg-Cyrl-TJ"/>
        </w:rPr>
        <w:t>ҷ</w:t>
      </w:r>
      <w:proofErr w:type="gramStart"/>
      <w:r w:rsidR="00C4478F" w:rsidRPr="0056347B">
        <w:rPr>
          <w:b/>
          <w:sz w:val="24"/>
          <w:szCs w:val="24"/>
        </w:rPr>
        <w:t>от</w:t>
      </w:r>
      <w:proofErr w:type="gramEnd"/>
      <w:r w:rsidR="00C4478F" w:rsidRPr="0056347B">
        <w:rPr>
          <w:b/>
          <w:sz w:val="24"/>
          <w:szCs w:val="24"/>
        </w:rPr>
        <w:t xml:space="preserve"> </w:t>
      </w:r>
      <w:proofErr w:type="gramStart"/>
      <w:r w:rsidR="00C4478F" w:rsidRPr="0056347B">
        <w:rPr>
          <w:b/>
          <w:sz w:val="24"/>
          <w:szCs w:val="24"/>
        </w:rPr>
        <w:t>аз</w:t>
      </w:r>
      <w:proofErr w:type="gramEnd"/>
      <w:r w:rsidR="00C4478F" w:rsidRPr="0056347B">
        <w:rPr>
          <w:b/>
          <w:sz w:val="24"/>
          <w:szCs w:val="24"/>
        </w:rPr>
        <w:t xml:space="preserve"> </w:t>
      </w:r>
      <w:r w:rsidR="006275B0" w:rsidRPr="0056347B">
        <w:rPr>
          <w:b/>
          <w:sz w:val="24"/>
          <w:szCs w:val="24"/>
          <w:lang w:val="tg-Cyrl-TJ"/>
        </w:rPr>
        <w:t>ҳ</w:t>
      </w:r>
      <w:proofErr w:type="spellStart"/>
      <w:r w:rsidR="00C4478F" w:rsidRPr="0056347B">
        <w:rPr>
          <w:b/>
          <w:sz w:val="24"/>
          <w:szCs w:val="24"/>
        </w:rPr>
        <w:t>исоби</w:t>
      </w:r>
      <w:proofErr w:type="spellEnd"/>
      <w:r w:rsidR="00C4478F" w:rsidRPr="0056347B">
        <w:rPr>
          <w:b/>
          <w:sz w:val="24"/>
          <w:szCs w:val="24"/>
        </w:rPr>
        <w:t xml:space="preserve"> б</w:t>
      </w:r>
      <w:r w:rsidR="006275B0" w:rsidRPr="0056347B">
        <w:rPr>
          <w:b/>
          <w:sz w:val="24"/>
          <w:szCs w:val="24"/>
          <w:lang w:val="tg-Cyrl-TJ"/>
        </w:rPr>
        <w:t>уҷа</w:t>
      </w:r>
      <w:r w:rsidR="00C4478F" w:rsidRPr="0056347B">
        <w:rPr>
          <w:b/>
          <w:sz w:val="24"/>
          <w:szCs w:val="24"/>
        </w:rPr>
        <w:t xml:space="preserve">и </w:t>
      </w:r>
      <w:proofErr w:type="spellStart"/>
      <w:r w:rsidR="00C4478F" w:rsidRPr="0056347B">
        <w:rPr>
          <w:b/>
          <w:sz w:val="24"/>
          <w:szCs w:val="24"/>
        </w:rPr>
        <w:t>солонаи</w:t>
      </w:r>
      <w:proofErr w:type="spellEnd"/>
      <w:r w:rsidR="00C4478F" w:rsidRPr="0056347B">
        <w:rPr>
          <w:b/>
          <w:sz w:val="24"/>
          <w:szCs w:val="24"/>
        </w:rPr>
        <w:t xml:space="preserve"> </w:t>
      </w:r>
      <w:proofErr w:type="spellStart"/>
      <w:r w:rsidR="00C4478F" w:rsidRPr="0056347B">
        <w:rPr>
          <w:b/>
          <w:sz w:val="24"/>
          <w:szCs w:val="24"/>
        </w:rPr>
        <w:t>оила</w:t>
      </w:r>
      <w:proofErr w:type="spellEnd"/>
      <w:r w:rsidR="00007D50" w:rsidRPr="0056347B">
        <w:rPr>
          <w:b/>
          <w:sz w:val="24"/>
          <w:szCs w:val="24"/>
        </w:rPr>
        <w:t>.</w:t>
      </w:r>
      <w:r w:rsidR="00007D50" w:rsidRPr="0056347B">
        <w:rPr>
          <w:sz w:val="24"/>
          <w:szCs w:val="24"/>
        </w:rPr>
        <w:t xml:space="preserve"> (</w:t>
      </w:r>
      <w:r w:rsidR="006275B0" w:rsidRPr="0056347B">
        <w:rPr>
          <w:sz w:val="24"/>
          <w:szCs w:val="24"/>
        </w:rPr>
        <w:t xml:space="preserve">Самтҳои </w:t>
      </w:r>
      <w:proofErr w:type="spellStart"/>
      <w:r w:rsidR="006275B0" w:rsidRPr="0056347B">
        <w:rPr>
          <w:sz w:val="24"/>
          <w:szCs w:val="24"/>
        </w:rPr>
        <w:t>асосии</w:t>
      </w:r>
      <w:proofErr w:type="spellEnd"/>
      <w:r w:rsidR="006275B0" w:rsidRPr="0056347B">
        <w:rPr>
          <w:sz w:val="24"/>
          <w:szCs w:val="24"/>
        </w:rPr>
        <w:t xml:space="preserve"> хароҷоти </w:t>
      </w:r>
      <w:proofErr w:type="spellStart"/>
      <w:r w:rsidR="006275B0" w:rsidRPr="0056347B">
        <w:rPr>
          <w:sz w:val="24"/>
          <w:szCs w:val="24"/>
        </w:rPr>
        <w:t>оилаи</w:t>
      </w:r>
      <w:proofErr w:type="spellEnd"/>
      <w:r w:rsidR="006275B0" w:rsidRPr="0056347B">
        <w:rPr>
          <w:sz w:val="24"/>
          <w:szCs w:val="24"/>
        </w:rPr>
        <w:t xml:space="preserve"> </w:t>
      </w:r>
      <w:proofErr w:type="spellStart"/>
      <w:r w:rsidR="006275B0" w:rsidRPr="0056347B">
        <w:rPr>
          <w:sz w:val="24"/>
          <w:szCs w:val="24"/>
        </w:rPr>
        <w:t>миёнаро</w:t>
      </w:r>
      <w:proofErr w:type="spellEnd"/>
      <w:r w:rsidR="006275B0" w:rsidRPr="0056347B">
        <w:rPr>
          <w:sz w:val="24"/>
          <w:szCs w:val="24"/>
        </w:rPr>
        <w:t xml:space="preserve"> дар маҳал </w:t>
      </w:r>
      <w:proofErr w:type="spellStart"/>
      <w:r w:rsidR="006275B0" w:rsidRPr="0056347B">
        <w:rPr>
          <w:sz w:val="24"/>
          <w:szCs w:val="24"/>
        </w:rPr>
        <w:t>нишон</w:t>
      </w:r>
      <w:proofErr w:type="spellEnd"/>
      <w:r w:rsidR="006275B0" w:rsidRPr="0056347B">
        <w:rPr>
          <w:sz w:val="24"/>
          <w:szCs w:val="24"/>
        </w:rPr>
        <w:t xml:space="preserve"> диҳед. Самтҳои хароҷотро таҳлил </w:t>
      </w:r>
      <w:proofErr w:type="spellStart"/>
      <w:r w:rsidR="006275B0" w:rsidRPr="0056347B">
        <w:rPr>
          <w:sz w:val="24"/>
          <w:szCs w:val="24"/>
        </w:rPr>
        <w:t>кунед</w:t>
      </w:r>
      <w:proofErr w:type="spellEnd"/>
      <w:r w:rsidR="00007D50" w:rsidRPr="0056347B">
        <w:rPr>
          <w:sz w:val="24"/>
          <w:szCs w:val="24"/>
        </w:rPr>
        <w:t>).</w:t>
      </w:r>
    </w:p>
    <w:p w:rsidR="00326361" w:rsidRPr="0056347B" w:rsidRDefault="00326361" w:rsidP="00ED13EC">
      <w:pPr>
        <w:pStyle w:val="a5"/>
        <w:tabs>
          <w:tab w:val="clear" w:pos="-720"/>
        </w:tabs>
        <w:suppressAutoHyphens w:val="0"/>
        <w:spacing w:line="240" w:lineRule="auto"/>
        <w:ind w:left="720"/>
        <w:jc w:val="center"/>
        <w:rPr>
          <w:color w:val="002060"/>
          <w:sz w:val="24"/>
          <w:szCs w:val="24"/>
        </w:rPr>
      </w:pPr>
    </w:p>
    <w:p w:rsidR="000A7A7F" w:rsidRPr="0056347B" w:rsidRDefault="000A7A7F" w:rsidP="00ED13EC">
      <w:pPr>
        <w:pStyle w:val="a5"/>
        <w:tabs>
          <w:tab w:val="clear" w:pos="-720"/>
        </w:tabs>
        <w:suppressAutoHyphens w:val="0"/>
        <w:spacing w:line="240" w:lineRule="auto"/>
        <w:ind w:left="720"/>
        <w:jc w:val="center"/>
        <w:rPr>
          <w:color w:val="FF0000"/>
          <w:sz w:val="24"/>
          <w:szCs w:val="24"/>
        </w:rPr>
      </w:pPr>
    </w:p>
    <w:p w:rsidR="000A7A7F" w:rsidRPr="0056347B" w:rsidRDefault="000A7A7F" w:rsidP="00ED13EC">
      <w:pPr>
        <w:pStyle w:val="a5"/>
        <w:tabs>
          <w:tab w:val="clear" w:pos="-720"/>
        </w:tabs>
        <w:suppressAutoHyphens w:val="0"/>
        <w:spacing w:line="240" w:lineRule="auto"/>
        <w:ind w:left="720"/>
        <w:jc w:val="center"/>
        <w:rPr>
          <w:color w:val="FF0000"/>
          <w:sz w:val="24"/>
          <w:szCs w:val="24"/>
        </w:rPr>
      </w:pPr>
    </w:p>
    <w:p w:rsidR="00ED13EC" w:rsidRPr="00E64AAE" w:rsidRDefault="00326361" w:rsidP="00ED13EC">
      <w:pPr>
        <w:pStyle w:val="a5"/>
        <w:tabs>
          <w:tab w:val="clear" w:pos="-720"/>
        </w:tabs>
        <w:suppressAutoHyphens w:val="0"/>
        <w:spacing w:line="240" w:lineRule="auto"/>
        <w:ind w:left="720"/>
        <w:jc w:val="center"/>
        <w:rPr>
          <w:b/>
          <w:color w:val="171717" w:themeColor="background2" w:themeShade="1A"/>
          <w:sz w:val="24"/>
          <w:szCs w:val="24"/>
        </w:rPr>
      </w:pPr>
      <w:r w:rsidRPr="00E64AAE">
        <w:rPr>
          <w:b/>
          <w:color w:val="171717" w:themeColor="background2" w:themeShade="1A"/>
          <w:sz w:val="24"/>
          <w:szCs w:val="24"/>
        </w:rPr>
        <w:t xml:space="preserve">Хароҷоти </w:t>
      </w:r>
      <w:proofErr w:type="spellStart"/>
      <w:r w:rsidR="00E64AAE" w:rsidRPr="00E64AAE">
        <w:rPr>
          <w:b/>
          <w:color w:val="171717" w:themeColor="background2" w:themeShade="1A"/>
          <w:sz w:val="24"/>
          <w:szCs w:val="24"/>
        </w:rPr>
        <w:t>миёнаи</w:t>
      </w:r>
      <w:proofErr w:type="spellEnd"/>
      <w:r w:rsidR="00E64AAE" w:rsidRPr="00E64AAE">
        <w:rPr>
          <w:b/>
          <w:color w:val="171717" w:themeColor="background2" w:themeShade="1A"/>
          <w:sz w:val="24"/>
          <w:szCs w:val="24"/>
        </w:rPr>
        <w:t xml:space="preserve"> буҷаи </w:t>
      </w:r>
      <w:proofErr w:type="spellStart"/>
      <w:r w:rsidR="00E64AAE" w:rsidRPr="00E64AAE">
        <w:rPr>
          <w:b/>
          <w:color w:val="171717" w:themeColor="background2" w:themeShade="1A"/>
          <w:sz w:val="24"/>
          <w:szCs w:val="24"/>
        </w:rPr>
        <w:t>оила</w:t>
      </w:r>
      <w:proofErr w:type="spellEnd"/>
      <w:r w:rsidRPr="00E64AAE">
        <w:rPr>
          <w:b/>
          <w:color w:val="171717" w:themeColor="background2" w:themeShade="1A"/>
          <w:sz w:val="24"/>
          <w:szCs w:val="24"/>
        </w:rPr>
        <w:t xml:space="preserve"> </w:t>
      </w:r>
      <w:r w:rsidR="00ED13EC" w:rsidRPr="00E64AAE">
        <w:rPr>
          <w:b/>
          <w:color w:val="171717" w:themeColor="background2" w:themeShade="1A"/>
          <w:sz w:val="24"/>
          <w:szCs w:val="24"/>
        </w:rPr>
        <w:t xml:space="preserve">дар як </w:t>
      </w:r>
      <w:proofErr w:type="spellStart"/>
      <w:r w:rsidR="00ED13EC" w:rsidRPr="00E64AAE">
        <w:rPr>
          <w:b/>
          <w:color w:val="171717" w:themeColor="background2" w:themeShade="1A"/>
          <w:sz w:val="24"/>
          <w:szCs w:val="24"/>
        </w:rPr>
        <w:t>сол</w:t>
      </w:r>
      <w:proofErr w:type="spellEnd"/>
      <w:r w:rsidR="00ED13EC" w:rsidRPr="00E64AAE">
        <w:rPr>
          <w:b/>
          <w:color w:val="171717" w:themeColor="background2" w:themeShade="1A"/>
          <w:sz w:val="24"/>
          <w:szCs w:val="24"/>
        </w:rPr>
        <w:t xml:space="preserve"> (сомонӣ)</w:t>
      </w:r>
    </w:p>
    <w:p w:rsidR="00ED13EC" w:rsidRPr="0056347B"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56347B" w:rsidRDefault="00E64AAE" w:rsidP="00326361">
      <w:pPr>
        <w:pStyle w:val="a5"/>
        <w:tabs>
          <w:tab w:val="clear" w:pos="-720"/>
        </w:tabs>
        <w:suppressAutoHyphens w:val="0"/>
        <w:spacing w:line="240" w:lineRule="auto"/>
        <w:ind w:left="720" w:hanging="294"/>
        <w:jc w:val="both"/>
        <w:rPr>
          <w:sz w:val="24"/>
          <w:szCs w:val="24"/>
        </w:rPr>
      </w:pPr>
      <w:r w:rsidRPr="0056347B">
        <w:rPr>
          <w:color w:val="002060"/>
          <w:sz w:val="24"/>
          <w:szCs w:val="24"/>
        </w:rPr>
        <w:object w:dxaOrig="9574" w:dyaOrig="3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83pt" o:ole="">
            <v:imagedata r:id="rId9" o:title=""/>
          </v:shape>
          <o:OLEObject Type="Embed" ProgID="Excel.Sheet.12" ShapeID="_x0000_i1025" DrawAspect="Content" ObjectID="_1741859497" r:id="rId10"/>
        </w:object>
      </w:r>
    </w:p>
    <w:p w:rsidR="00007D50" w:rsidRPr="0056347B" w:rsidRDefault="007C22B4" w:rsidP="00C4478F">
      <w:pPr>
        <w:pStyle w:val="a5"/>
        <w:spacing w:line="240" w:lineRule="auto"/>
        <w:ind w:left="720" w:hanging="294"/>
        <w:jc w:val="both"/>
        <w:rPr>
          <w:sz w:val="24"/>
          <w:szCs w:val="24"/>
        </w:rPr>
      </w:pPr>
      <w:r w:rsidRPr="0056347B">
        <w:rPr>
          <w:b/>
          <w:sz w:val="24"/>
          <w:szCs w:val="24"/>
        </w:rPr>
        <w:t xml:space="preserve">2.6. </w:t>
      </w:r>
      <w:r w:rsidR="006275B0" w:rsidRPr="0056347B">
        <w:rPr>
          <w:b/>
          <w:sz w:val="24"/>
          <w:szCs w:val="24"/>
        </w:rPr>
        <w:t>Сабабҳ</w:t>
      </w:r>
      <w:proofErr w:type="gramStart"/>
      <w:r w:rsidR="006275B0" w:rsidRPr="0056347B">
        <w:rPr>
          <w:b/>
          <w:sz w:val="24"/>
          <w:szCs w:val="24"/>
        </w:rPr>
        <w:t xml:space="preserve">о </w:t>
      </w:r>
      <w:proofErr w:type="spellStart"/>
      <w:r w:rsidR="006275B0" w:rsidRPr="0056347B">
        <w:rPr>
          <w:b/>
          <w:sz w:val="24"/>
          <w:szCs w:val="24"/>
        </w:rPr>
        <w:t>ва</w:t>
      </w:r>
      <w:proofErr w:type="spellEnd"/>
      <w:proofErr w:type="gramEnd"/>
      <w:r w:rsidR="006275B0" w:rsidRPr="0056347B">
        <w:rPr>
          <w:b/>
          <w:sz w:val="24"/>
          <w:szCs w:val="24"/>
        </w:rPr>
        <w:t xml:space="preserve"> сатҳи бекорӣ дар ҷомеа;</w:t>
      </w:r>
      <w:r w:rsidR="0056347B">
        <w:rPr>
          <w:sz w:val="24"/>
          <w:szCs w:val="24"/>
        </w:rPr>
        <w:t xml:space="preserve"> </w:t>
      </w:r>
      <w:r w:rsidR="00007D50" w:rsidRPr="0056347B">
        <w:rPr>
          <w:sz w:val="24"/>
          <w:szCs w:val="24"/>
        </w:rPr>
        <w:t>(</w:t>
      </w:r>
      <w:r w:rsidR="006275B0" w:rsidRPr="0056347B">
        <w:rPr>
          <w:sz w:val="24"/>
          <w:szCs w:val="24"/>
          <w:lang w:val="tg-Cyrl-TJ"/>
        </w:rPr>
        <w:t>Б</w:t>
      </w:r>
      <w:r w:rsidR="006275B0" w:rsidRPr="0056347B">
        <w:rPr>
          <w:sz w:val="24"/>
          <w:szCs w:val="24"/>
        </w:rPr>
        <w:t xml:space="preserve">о </w:t>
      </w:r>
      <w:proofErr w:type="spellStart"/>
      <w:r w:rsidR="006275B0" w:rsidRPr="0056347B">
        <w:rPr>
          <w:sz w:val="24"/>
          <w:szCs w:val="24"/>
        </w:rPr>
        <w:t>истифода</w:t>
      </w:r>
      <w:proofErr w:type="spellEnd"/>
      <w:r w:rsidR="006275B0" w:rsidRPr="0056347B">
        <w:rPr>
          <w:sz w:val="24"/>
          <w:szCs w:val="24"/>
        </w:rPr>
        <w:t xml:space="preserve"> аз </w:t>
      </w:r>
      <w:proofErr w:type="spellStart"/>
      <w:r w:rsidR="006275B0" w:rsidRPr="0056347B">
        <w:rPr>
          <w:sz w:val="24"/>
          <w:szCs w:val="24"/>
        </w:rPr>
        <w:t>усули</w:t>
      </w:r>
      <w:proofErr w:type="spellEnd"/>
      <w:r w:rsidR="006275B0" w:rsidRPr="0056347B">
        <w:rPr>
          <w:sz w:val="24"/>
          <w:szCs w:val="24"/>
        </w:rPr>
        <w:t xml:space="preserve"> диаграмма сатҳи </w:t>
      </w:r>
      <w:proofErr w:type="spellStart"/>
      <w:r w:rsidR="006275B0" w:rsidRPr="0056347B">
        <w:rPr>
          <w:sz w:val="24"/>
          <w:szCs w:val="24"/>
        </w:rPr>
        <w:t>маълумотнокии</w:t>
      </w:r>
      <w:proofErr w:type="spellEnd"/>
      <w:r w:rsidR="006275B0" w:rsidRPr="0056347B">
        <w:rPr>
          <w:sz w:val="24"/>
          <w:szCs w:val="24"/>
        </w:rPr>
        <w:t xml:space="preserve"> </w:t>
      </w:r>
      <w:proofErr w:type="spellStart"/>
      <w:r w:rsidR="006275B0" w:rsidRPr="0056347B">
        <w:rPr>
          <w:sz w:val="24"/>
          <w:szCs w:val="24"/>
        </w:rPr>
        <w:t>аъзоёни</w:t>
      </w:r>
      <w:proofErr w:type="spellEnd"/>
      <w:r w:rsidR="006275B0" w:rsidRPr="0056347B">
        <w:rPr>
          <w:sz w:val="24"/>
          <w:szCs w:val="24"/>
        </w:rPr>
        <w:t xml:space="preserve"> ҷомеаро </w:t>
      </w:r>
      <w:proofErr w:type="spellStart"/>
      <w:r w:rsidR="006275B0" w:rsidRPr="0056347B">
        <w:rPr>
          <w:sz w:val="24"/>
          <w:szCs w:val="24"/>
        </w:rPr>
        <w:t>нишон</w:t>
      </w:r>
      <w:proofErr w:type="spellEnd"/>
      <w:r w:rsidR="006275B0" w:rsidRPr="0056347B">
        <w:rPr>
          <w:sz w:val="24"/>
          <w:szCs w:val="24"/>
        </w:rPr>
        <w:t xml:space="preserve"> диҳед. Сабабҳо </w:t>
      </w:r>
      <w:proofErr w:type="spellStart"/>
      <w:r w:rsidR="006275B0" w:rsidRPr="0056347B">
        <w:rPr>
          <w:sz w:val="24"/>
          <w:szCs w:val="24"/>
        </w:rPr>
        <w:t>ва</w:t>
      </w:r>
      <w:proofErr w:type="spellEnd"/>
      <w:r w:rsidR="006275B0" w:rsidRPr="0056347B">
        <w:rPr>
          <w:sz w:val="24"/>
          <w:szCs w:val="24"/>
        </w:rPr>
        <w:t xml:space="preserve"> сатҳи </w:t>
      </w:r>
      <w:proofErr w:type="spellStart"/>
      <w:r w:rsidR="006275B0" w:rsidRPr="0056347B">
        <w:rPr>
          <w:sz w:val="24"/>
          <w:szCs w:val="24"/>
        </w:rPr>
        <w:t>бекориро</w:t>
      </w:r>
      <w:proofErr w:type="spellEnd"/>
      <w:r w:rsidR="006275B0" w:rsidRPr="0056347B">
        <w:rPr>
          <w:sz w:val="24"/>
          <w:szCs w:val="24"/>
        </w:rPr>
        <w:t xml:space="preserve"> </w:t>
      </w:r>
      <w:proofErr w:type="spellStart"/>
      <w:r w:rsidR="006275B0" w:rsidRPr="0056347B">
        <w:rPr>
          <w:sz w:val="24"/>
          <w:szCs w:val="24"/>
        </w:rPr>
        <w:t>муайян</w:t>
      </w:r>
      <w:proofErr w:type="spellEnd"/>
      <w:r w:rsidR="006275B0" w:rsidRPr="0056347B">
        <w:rPr>
          <w:sz w:val="24"/>
          <w:szCs w:val="24"/>
        </w:rPr>
        <w:t xml:space="preserve"> </w:t>
      </w:r>
      <w:proofErr w:type="spellStart"/>
      <w:r w:rsidR="006275B0" w:rsidRPr="0056347B">
        <w:rPr>
          <w:sz w:val="24"/>
          <w:szCs w:val="24"/>
        </w:rPr>
        <w:t>кунед</w:t>
      </w:r>
      <w:proofErr w:type="spellEnd"/>
      <w:r w:rsidR="006275B0" w:rsidRPr="0056347B">
        <w:rPr>
          <w:sz w:val="24"/>
          <w:szCs w:val="24"/>
        </w:rPr>
        <w:t xml:space="preserve">. Дар </w:t>
      </w:r>
      <w:proofErr w:type="spellStart"/>
      <w:r w:rsidR="006275B0" w:rsidRPr="0056347B">
        <w:rPr>
          <w:sz w:val="24"/>
          <w:szCs w:val="24"/>
        </w:rPr>
        <w:t>бораи</w:t>
      </w:r>
      <w:proofErr w:type="spellEnd"/>
      <w:r w:rsidR="006275B0" w:rsidRPr="0056347B">
        <w:rPr>
          <w:sz w:val="24"/>
          <w:szCs w:val="24"/>
        </w:rPr>
        <w:t xml:space="preserve"> </w:t>
      </w:r>
      <w:proofErr w:type="spellStart"/>
      <w:r w:rsidR="006275B0" w:rsidRPr="0056347B">
        <w:rPr>
          <w:sz w:val="24"/>
          <w:szCs w:val="24"/>
        </w:rPr>
        <w:t>ро</w:t>
      </w:r>
      <w:proofErr w:type="spellEnd"/>
      <w:r w:rsidR="006275B0" w:rsidRPr="0056347B">
        <w:rPr>
          <w:sz w:val="24"/>
          <w:szCs w:val="24"/>
          <w:lang w:val="tg-Cyrl-TJ"/>
        </w:rPr>
        <w:t>ҳҳ</w:t>
      </w:r>
      <w:proofErr w:type="spellStart"/>
      <w:r w:rsidR="006275B0" w:rsidRPr="0056347B">
        <w:rPr>
          <w:sz w:val="24"/>
          <w:szCs w:val="24"/>
        </w:rPr>
        <w:t>ои</w:t>
      </w:r>
      <w:proofErr w:type="spellEnd"/>
      <w:r w:rsidR="006275B0" w:rsidRPr="0056347B">
        <w:rPr>
          <w:sz w:val="24"/>
          <w:szCs w:val="24"/>
        </w:rPr>
        <w:t xml:space="preserve"> </w:t>
      </w:r>
      <w:r w:rsidR="006275B0" w:rsidRPr="0056347B">
        <w:rPr>
          <w:sz w:val="24"/>
          <w:szCs w:val="24"/>
          <w:lang w:val="tg-Cyrl-TJ"/>
        </w:rPr>
        <w:t>ҳ</w:t>
      </w:r>
      <w:proofErr w:type="spellStart"/>
      <w:r w:rsidR="006275B0" w:rsidRPr="0056347B">
        <w:rPr>
          <w:sz w:val="24"/>
          <w:szCs w:val="24"/>
        </w:rPr>
        <w:t>алли</w:t>
      </w:r>
      <w:proofErr w:type="spellEnd"/>
      <w:r w:rsidR="006275B0" w:rsidRPr="0056347B">
        <w:rPr>
          <w:sz w:val="24"/>
          <w:szCs w:val="24"/>
        </w:rPr>
        <w:t xml:space="preserve"> </w:t>
      </w:r>
      <w:r w:rsidR="006275B0" w:rsidRPr="0056347B">
        <w:rPr>
          <w:sz w:val="24"/>
          <w:szCs w:val="24"/>
          <w:lang w:val="tg-Cyrl-TJ"/>
        </w:rPr>
        <w:t>мушкилот</w:t>
      </w:r>
      <w:r w:rsidR="006275B0" w:rsidRPr="0056347B">
        <w:rPr>
          <w:sz w:val="24"/>
          <w:szCs w:val="24"/>
        </w:rPr>
        <w:t xml:space="preserve">и </w:t>
      </w:r>
      <w:proofErr w:type="spellStart"/>
      <w:r w:rsidR="006275B0" w:rsidRPr="0056347B">
        <w:rPr>
          <w:sz w:val="24"/>
          <w:szCs w:val="24"/>
        </w:rPr>
        <w:t>бекор</w:t>
      </w:r>
      <w:proofErr w:type="spellEnd"/>
      <w:r w:rsidR="006275B0" w:rsidRPr="0056347B">
        <w:rPr>
          <w:sz w:val="24"/>
          <w:szCs w:val="24"/>
          <w:lang w:val="tg-Cyrl-TJ"/>
        </w:rPr>
        <w:t>ӣ</w:t>
      </w:r>
      <w:r w:rsidR="006275B0" w:rsidRPr="0056347B">
        <w:rPr>
          <w:sz w:val="24"/>
          <w:szCs w:val="24"/>
        </w:rPr>
        <w:t xml:space="preserve"> </w:t>
      </w:r>
      <w:proofErr w:type="gramStart"/>
      <w:r w:rsidR="006275B0" w:rsidRPr="0056347B">
        <w:rPr>
          <w:sz w:val="24"/>
          <w:szCs w:val="24"/>
        </w:rPr>
        <w:t>аз</w:t>
      </w:r>
      <w:proofErr w:type="gramEnd"/>
      <w:r w:rsidR="006275B0" w:rsidRPr="0056347B">
        <w:rPr>
          <w:sz w:val="24"/>
          <w:szCs w:val="24"/>
        </w:rPr>
        <w:t xml:space="preserve"> а</w:t>
      </w:r>
      <w:r w:rsidR="006275B0" w:rsidRPr="0056347B">
        <w:rPr>
          <w:sz w:val="24"/>
          <w:szCs w:val="24"/>
          <w:lang w:val="tg-Cyrl-TJ"/>
        </w:rPr>
        <w:t>ҳ</w:t>
      </w:r>
      <w:r w:rsidR="006275B0" w:rsidRPr="0056347B">
        <w:rPr>
          <w:sz w:val="24"/>
          <w:szCs w:val="24"/>
        </w:rPr>
        <w:t xml:space="preserve">ли </w:t>
      </w:r>
      <w:r w:rsidR="006275B0" w:rsidRPr="0056347B">
        <w:rPr>
          <w:sz w:val="24"/>
          <w:szCs w:val="24"/>
          <w:lang w:val="tg-Cyrl-TJ"/>
        </w:rPr>
        <w:t>ҷомеа</w:t>
      </w:r>
      <w:r w:rsidR="006275B0" w:rsidRPr="0056347B">
        <w:rPr>
          <w:sz w:val="24"/>
          <w:szCs w:val="24"/>
        </w:rPr>
        <w:t xml:space="preserve"> </w:t>
      </w:r>
      <w:proofErr w:type="spellStart"/>
      <w:r w:rsidR="006275B0" w:rsidRPr="0056347B">
        <w:rPr>
          <w:sz w:val="24"/>
          <w:szCs w:val="24"/>
        </w:rPr>
        <w:t>пурсед</w:t>
      </w:r>
      <w:proofErr w:type="spellEnd"/>
      <w:r w:rsidR="006275B0" w:rsidRPr="0056347B">
        <w:rPr>
          <w:sz w:val="24"/>
          <w:szCs w:val="24"/>
        </w:rPr>
        <w:t xml:space="preserve">. </w:t>
      </w:r>
      <w:proofErr w:type="gramStart"/>
      <w:r w:rsidR="006275B0" w:rsidRPr="0056347B">
        <w:rPr>
          <w:sz w:val="24"/>
          <w:szCs w:val="24"/>
        </w:rPr>
        <w:t xml:space="preserve">Тақвими кори </w:t>
      </w:r>
      <w:proofErr w:type="spellStart"/>
      <w:r w:rsidR="006275B0" w:rsidRPr="0056347B">
        <w:rPr>
          <w:sz w:val="24"/>
          <w:szCs w:val="24"/>
        </w:rPr>
        <w:t>мавсимиро</w:t>
      </w:r>
      <w:proofErr w:type="spellEnd"/>
      <w:r w:rsidR="006275B0" w:rsidRPr="0056347B">
        <w:rPr>
          <w:sz w:val="24"/>
          <w:szCs w:val="24"/>
        </w:rPr>
        <w:t xml:space="preserve"> пешниҳод </w:t>
      </w:r>
      <w:proofErr w:type="spellStart"/>
      <w:r w:rsidR="006275B0" w:rsidRPr="0056347B">
        <w:rPr>
          <w:sz w:val="24"/>
          <w:szCs w:val="24"/>
        </w:rPr>
        <w:t>кунед</w:t>
      </w:r>
      <w:proofErr w:type="spellEnd"/>
      <w:r w:rsidR="00007D50" w:rsidRPr="0056347B">
        <w:rPr>
          <w:sz w:val="24"/>
          <w:szCs w:val="24"/>
        </w:rPr>
        <w:t>).</w:t>
      </w:r>
      <w:proofErr w:type="gramEnd"/>
    </w:p>
    <w:p w:rsidR="00E90F7A" w:rsidRPr="0056347B" w:rsidRDefault="00E90F7A" w:rsidP="00C4478F">
      <w:pPr>
        <w:pStyle w:val="a5"/>
        <w:spacing w:line="240" w:lineRule="auto"/>
        <w:ind w:left="720" w:hanging="294"/>
        <w:jc w:val="both"/>
        <w:rPr>
          <w:sz w:val="24"/>
          <w:szCs w:val="24"/>
        </w:rPr>
      </w:pPr>
    </w:p>
    <w:p w:rsidR="00E90F7A" w:rsidRPr="0056347B" w:rsidRDefault="00E90F7A" w:rsidP="00C4478F">
      <w:pPr>
        <w:pStyle w:val="a5"/>
        <w:spacing w:line="240" w:lineRule="auto"/>
        <w:ind w:left="720" w:hanging="294"/>
        <w:jc w:val="both"/>
        <w:rPr>
          <w:sz w:val="24"/>
          <w:szCs w:val="24"/>
        </w:rPr>
      </w:pPr>
    </w:p>
    <w:p w:rsidR="00122CB0" w:rsidRPr="0056347B" w:rsidRDefault="00122CB0" w:rsidP="00BE4FCB">
      <w:pPr>
        <w:pStyle w:val="a5"/>
        <w:spacing w:line="240" w:lineRule="auto"/>
        <w:ind w:left="720"/>
        <w:jc w:val="center"/>
        <w:rPr>
          <w:color w:val="171717" w:themeColor="background2" w:themeShade="1A"/>
          <w:sz w:val="24"/>
          <w:szCs w:val="24"/>
        </w:rPr>
      </w:pPr>
    </w:p>
    <w:p w:rsidR="006443A2" w:rsidRPr="0056347B" w:rsidRDefault="006443A2" w:rsidP="00BE4FCB">
      <w:pPr>
        <w:pStyle w:val="a5"/>
        <w:spacing w:line="240" w:lineRule="auto"/>
        <w:ind w:left="720"/>
        <w:jc w:val="center"/>
        <w:rPr>
          <w:color w:val="171717" w:themeColor="background2" w:themeShade="1A"/>
          <w:sz w:val="24"/>
          <w:szCs w:val="24"/>
        </w:rPr>
      </w:pPr>
    </w:p>
    <w:p w:rsidR="00BE4FCB" w:rsidRPr="003A041F" w:rsidRDefault="007A73D6" w:rsidP="00407002">
      <w:pPr>
        <w:pStyle w:val="a5"/>
        <w:spacing w:line="240" w:lineRule="auto"/>
        <w:ind w:left="720"/>
        <w:rPr>
          <w:b/>
          <w:color w:val="171717" w:themeColor="background2" w:themeShade="1A"/>
          <w:sz w:val="24"/>
          <w:szCs w:val="24"/>
        </w:rPr>
      </w:pPr>
      <w:r w:rsidRPr="007A73D6">
        <w:rPr>
          <w:b/>
          <w:noProof/>
          <w:color w:val="FF0000"/>
          <w:sz w:val="24"/>
          <w:szCs w:val="24"/>
        </w:rPr>
        <w:pict>
          <v:shape id="_x0000_s1041" type="#_x0000_t75" style="position:absolute;left:0;text-align:left;margin-left:-16.05pt;margin-top:16.8pt;width:496.45pt;height:131.55pt;z-index:251674624">
            <v:imagedata r:id="rId11" o:title=""/>
            <w10:wrap type="square" side="right"/>
          </v:shape>
          <o:OLEObject Type="Embed" ProgID="Excel.Sheet.12" ShapeID="_x0000_s1041" DrawAspect="Content" ObjectID="_1741859498" r:id="rId12"/>
        </w:pict>
      </w:r>
      <w:r w:rsidR="00BE4FCB" w:rsidRPr="003A041F">
        <w:rPr>
          <w:b/>
          <w:color w:val="171717" w:themeColor="background2" w:themeShade="1A"/>
          <w:sz w:val="24"/>
          <w:szCs w:val="24"/>
        </w:rPr>
        <w:t>Нишондиҳандаҳ</w:t>
      </w:r>
      <w:r w:rsidR="00326361" w:rsidRPr="003A041F">
        <w:rPr>
          <w:b/>
          <w:color w:val="171717" w:themeColor="background2" w:themeShade="1A"/>
          <w:sz w:val="24"/>
          <w:szCs w:val="24"/>
        </w:rPr>
        <w:t>ои сатҳи бекорӣ дар деҳа</w:t>
      </w:r>
    </w:p>
    <w:p w:rsidR="00BE4FCB" w:rsidRPr="0056347B" w:rsidRDefault="00BE4FCB" w:rsidP="00BE4FCB">
      <w:pPr>
        <w:pStyle w:val="a5"/>
        <w:spacing w:line="240" w:lineRule="auto"/>
        <w:ind w:left="720"/>
        <w:jc w:val="center"/>
        <w:rPr>
          <w:sz w:val="24"/>
          <w:szCs w:val="24"/>
        </w:rPr>
      </w:pPr>
    </w:p>
    <w:p w:rsidR="00122CB0" w:rsidRPr="0056347B" w:rsidRDefault="00122CB0" w:rsidP="00BE4FCB">
      <w:pPr>
        <w:pStyle w:val="a5"/>
        <w:spacing w:line="240" w:lineRule="auto"/>
        <w:ind w:left="720"/>
        <w:jc w:val="both"/>
        <w:rPr>
          <w:color w:val="171717" w:themeColor="background2" w:themeShade="1A"/>
          <w:sz w:val="24"/>
          <w:szCs w:val="24"/>
        </w:rPr>
      </w:pPr>
      <w:bookmarkStart w:id="1" w:name="_MON_1707298523"/>
      <w:bookmarkEnd w:id="1"/>
    </w:p>
    <w:p w:rsidR="00BE4FCB" w:rsidRPr="003A041F" w:rsidRDefault="00BE4FCB" w:rsidP="00BE4FCB">
      <w:pPr>
        <w:pStyle w:val="a5"/>
        <w:spacing w:line="240" w:lineRule="auto"/>
        <w:ind w:left="720"/>
        <w:jc w:val="both"/>
        <w:rPr>
          <w:b/>
          <w:color w:val="171717" w:themeColor="background2" w:themeShade="1A"/>
          <w:sz w:val="24"/>
          <w:szCs w:val="24"/>
        </w:rPr>
      </w:pPr>
      <w:r w:rsidRPr="003A041F">
        <w:rPr>
          <w:b/>
          <w:color w:val="171717" w:themeColor="background2" w:themeShade="1A"/>
          <w:sz w:val="24"/>
          <w:szCs w:val="24"/>
        </w:rPr>
        <w:t xml:space="preserve">Сабабҳои </w:t>
      </w:r>
      <w:proofErr w:type="spellStart"/>
      <w:proofErr w:type="gramStart"/>
      <w:r w:rsidRPr="003A041F">
        <w:rPr>
          <w:b/>
          <w:color w:val="171717" w:themeColor="background2" w:themeShade="1A"/>
          <w:sz w:val="24"/>
          <w:szCs w:val="24"/>
        </w:rPr>
        <w:t>бекории</w:t>
      </w:r>
      <w:proofErr w:type="spellEnd"/>
      <w:proofErr w:type="gramEnd"/>
      <w:r w:rsidRPr="003A041F">
        <w:rPr>
          <w:b/>
          <w:color w:val="171717" w:themeColor="background2" w:themeShade="1A"/>
          <w:sz w:val="24"/>
          <w:szCs w:val="24"/>
        </w:rPr>
        <w:t xml:space="preserve"> аҳолии қобили меҳнат дар деҳа:</w:t>
      </w:r>
    </w:p>
    <w:p w:rsidR="00BE4FCB" w:rsidRPr="0056347B" w:rsidRDefault="00BE4FCB" w:rsidP="00BE4FCB">
      <w:pPr>
        <w:pStyle w:val="a5"/>
        <w:numPr>
          <w:ilvl w:val="0"/>
          <w:numId w:val="12"/>
        </w:numPr>
        <w:spacing w:line="240" w:lineRule="auto"/>
        <w:jc w:val="both"/>
        <w:rPr>
          <w:i/>
          <w:iCs/>
          <w:color w:val="171717" w:themeColor="background2" w:themeShade="1A"/>
          <w:sz w:val="24"/>
          <w:szCs w:val="24"/>
        </w:rPr>
      </w:pPr>
      <w:proofErr w:type="spellStart"/>
      <w:proofErr w:type="gramStart"/>
      <w:r w:rsidRPr="0056347B">
        <w:rPr>
          <w:i/>
          <w:iCs/>
          <w:color w:val="171717" w:themeColor="background2" w:themeShade="1A"/>
          <w:sz w:val="24"/>
          <w:szCs w:val="24"/>
        </w:rPr>
        <w:t>Кам</w:t>
      </w:r>
      <w:proofErr w:type="spellEnd"/>
      <w:r w:rsidRPr="0056347B">
        <w:rPr>
          <w:i/>
          <w:iCs/>
          <w:color w:val="171717" w:themeColor="background2" w:themeShade="1A"/>
          <w:sz w:val="24"/>
          <w:szCs w:val="24"/>
        </w:rPr>
        <w:t xml:space="preserve"> ё</w:t>
      </w:r>
      <w:proofErr w:type="gramEnd"/>
      <w:r w:rsidRPr="0056347B">
        <w:rPr>
          <w:i/>
          <w:iCs/>
          <w:color w:val="171717" w:themeColor="background2" w:themeShade="1A"/>
          <w:sz w:val="24"/>
          <w:szCs w:val="24"/>
        </w:rPr>
        <w:t xml:space="preserve"> </w:t>
      </w:r>
      <w:proofErr w:type="spellStart"/>
      <w:r w:rsidRPr="0056347B">
        <w:rPr>
          <w:i/>
          <w:iCs/>
          <w:color w:val="171717" w:themeColor="background2" w:themeShade="1A"/>
          <w:sz w:val="24"/>
          <w:szCs w:val="24"/>
        </w:rPr>
        <w:t>набудани</w:t>
      </w:r>
      <w:proofErr w:type="spellEnd"/>
      <w:r w:rsidRPr="0056347B">
        <w:rPr>
          <w:i/>
          <w:iCs/>
          <w:color w:val="171717" w:themeColor="background2" w:themeShade="1A"/>
          <w:sz w:val="24"/>
          <w:szCs w:val="24"/>
        </w:rPr>
        <w:t xml:space="preserve"> ҷойҳои корӣ;</w:t>
      </w:r>
    </w:p>
    <w:p w:rsidR="00BE4FCB" w:rsidRPr="0056347B" w:rsidRDefault="00BE4FCB" w:rsidP="00BE4FCB">
      <w:pPr>
        <w:pStyle w:val="a5"/>
        <w:numPr>
          <w:ilvl w:val="0"/>
          <w:numId w:val="12"/>
        </w:numPr>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Музди</w:t>
      </w:r>
      <w:proofErr w:type="spellEnd"/>
      <w:r w:rsidRPr="0056347B">
        <w:rPr>
          <w:i/>
          <w:iCs/>
          <w:color w:val="171717" w:themeColor="background2" w:themeShade="1A"/>
          <w:sz w:val="24"/>
          <w:szCs w:val="24"/>
        </w:rPr>
        <w:t xml:space="preserve"> меҳнати паст;</w:t>
      </w:r>
    </w:p>
    <w:p w:rsidR="00E55C8F" w:rsidRPr="0056347B" w:rsidRDefault="00E55C8F" w:rsidP="00BE4FCB">
      <w:pPr>
        <w:pStyle w:val="a5"/>
        <w:spacing w:line="240" w:lineRule="auto"/>
        <w:jc w:val="both"/>
        <w:rPr>
          <w:i/>
          <w:iCs/>
          <w:color w:val="171717" w:themeColor="background2" w:themeShade="1A"/>
          <w:sz w:val="24"/>
          <w:szCs w:val="24"/>
        </w:rPr>
      </w:pPr>
    </w:p>
    <w:p w:rsidR="00BE4FCB" w:rsidRPr="003A041F" w:rsidRDefault="003A041F" w:rsidP="00BE4FCB">
      <w:pPr>
        <w:pStyle w:val="a5"/>
        <w:spacing w:line="240" w:lineRule="auto"/>
        <w:jc w:val="both"/>
        <w:rPr>
          <w:b/>
          <w:color w:val="171717" w:themeColor="background2" w:themeShade="1A"/>
          <w:sz w:val="24"/>
          <w:szCs w:val="24"/>
        </w:rPr>
      </w:pPr>
      <w:r w:rsidRPr="003A041F">
        <w:rPr>
          <w:b/>
          <w:color w:val="171717" w:themeColor="background2" w:themeShade="1A"/>
          <w:sz w:val="24"/>
          <w:szCs w:val="24"/>
        </w:rPr>
        <w:t xml:space="preserve">            </w:t>
      </w:r>
      <w:r w:rsidR="00BE4FCB" w:rsidRPr="003A041F">
        <w:rPr>
          <w:b/>
          <w:color w:val="171717" w:themeColor="background2" w:themeShade="1A"/>
          <w:sz w:val="24"/>
          <w:szCs w:val="24"/>
        </w:rPr>
        <w:t xml:space="preserve">Роҳҳои ҳалли </w:t>
      </w:r>
      <w:proofErr w:type="spellStart"/>
      <w:r w:rsidR="00BE4FCB" w:rsidRPr="003A041F">
        <w:rPr>
          <w:b/>
          <w:color w:val="171717" w:themeColor="background2" w:themeShade="1A"/>
          <w:sz w:val="24"/>
          <w:szCs w:val="24"/>
        </w:rPr>
        <w:t>мушкилот</w:t>
      </w:r>
      <w:proofErr w:type="spellEnd"/>
      <w:r w:rsidR="00BE4FCB" w:rsidRPr="003A041F">
        <w:rPr>
          <w:b/>
          <w:color w:val="171717" w:themeColor="background2" w:themeShade="1A"/>
          <w:sz w:val="24"/>
          <w:szCs w:val="24"/>
        </w:rPr>
        <w:t>:</w:t>
      </w:r>
    </w:p>
    <w:p w:rsidR="00BE4FCB" w:rsidRPr="0056347B" w:rsidRDefault="00BE4FCB" w:rsidP="0096060E">
      <w:pPr>
        <w:pStyle w:val="a5"/>
        <w:numPr>
          <w:ilvl w:val="0"/>
          <w:numId w:val="13"/>
        </w:numPr>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Ташкили</w:t>
      </w:r>
      <w:proofErr w:type="spellEnd"/>
      <w:r w:rsidRPr="0056347B">
        <w:rPr>
          <w:i/>
          <w:iCs/>
          <w:color w:val="171717" w:themeColor="background2" w:themeShade="1A"/>
          <w:sz w:val="24"/>
          <w:szCs w:val="24"/>
        </w:rPr>
        <w:t xml:space="preserve"> корхонаҳои истеҳсолӣ;</w:t>
      </w:r>
    </w:p>
    <w:p w:rsidR="00326361" w:rsidRPr="0056347B" w:rsidRDefault="00BE4FCB" w:rsidP="00326361">
      <w:pPr>
        <w:pStyle w:val="a5"/>
        <w:numPr>
          <w:ilvl w:val="0"/>
          <w:numId w:val="13"/>
        </w:numPr>
        <w:spacing w:line="240" w:lineRule="auto"/>
        <w:jc w:val="both"/>
        <w:rPr>
          <w:i/>
          <w:iCs/>
          <w:color w:val="171717" w:themeColor="background2" w:themeShade="1A"/>
          <w:sz w:val="24"/>
          <w:szCs w:val="24"/>
        </w:rPr>
      </w:pPr>
      <w:proofErr w:type="spellStart"/>
      <w:r w:rsidRPr="0056347B">
        <w:rPr>
          <w:i/>
          <w:iCs/>
          <w:color w:val="171717" w:themeColor="background2" w:themeShade="1A"/>
          <w:sz w:val="24"/>
          <w:szCs w:val="24"/>
        </w:rPr>
        <w:t>Ташкили</w:t>
      </w:r>
      <w:proofErr w:type="spellEnd"/>
      <w:r w:rsidRPr="0056347B">
        <w:rPr>
          <w:i/>
          <w:iCs/>
          <w:color w:val="171717" w:themeColor="background2" w:themeShade="1A"/>
          <w:sz w:val="24"/>
          <w:szCs w:val="24"/>
        </w:rPr>
        <w:t xml:space="preserve"> ҷойҳои нави корӣ</w:t>
      </w:r>
    </w:p>
    <w:p w:rsidR="001559B2" w:rsidRPr="0056347B" w:rsidRDefault="001559B2" w:rsidP="00326361">
      <w:pPr>
        <w:pStyle w:val="a5"/>
        <w:numPr>
          <w:ilvl w:val="0"/>
          <w:numId w:val="13"/>
        </w:numPr>
        <w:spacing w:line="240" w:lineRule="auto"/>
        <w:jc w:val="both"/>
        <w:rPr>
          <w:i/>
          <w:iCs/>
          <w:color w:val="171717" w:themeColor="background2" w:themeShade="1A"/>
          <w:sz w:val="24"/>
          <w:szCs w:val="24"/>
        </w:rPr>
      </w:pPr>
      <w:r w:rsidRPr="0056347B">
        <w:rPr>
          <w:i/>
          <w:iCs/>
          <w:color w:val="171717" w:themeColor="background2" w:themeShade="1A"/>
          <w:sz w:val="24"/>
          <w:szCs w:val="24"/>
        </w:rPr>
        <w:t>Ба ро</w:t>
      </w:r>
      <w:r w:rsidR="004E4A65" w:rsidRPr="0056347B">
        <w:rPr>
          <w:i/>
          <w:iCs/>
          <w:color w:val="171717" w:themeColor="background2" w:themeShade="1A"/>
          <w:sz w:val="24"/>
          <w:szCs w:val="24"/>
        </w:rPr>
        <w:t>ҳ</w:t>
      </w:r>
      <w:r w:rsidRPr="0056347B">
        <w:rPr>
          <w:i/>
          <w:iCs/>
          <w:color w:val="171717" w:themeColor="background2" w:themeShade="1A"/>
          <w:sz w:val="24"/>
          <w:szCs w:val="24"/>
        </w:rPr>
        <w:t xml:space="preserve"> </w:t>
      </w:r>
      <w:proofErr w:type="spellStart"/>
      <w:r w:rsidRPr="0056347B">
        <w:rPr>
          <w:i/>
          <w:iCs/>
          <w:color w:val="171717" w:themeColor="background2" w:themeShade="1A"/>
          <w:sz w:val="24"/>
          <w:szCs w:val="24"/>
        </w:rPr>
        <w:t>мондани</w:t>
      </w:r>
      <w:proofErr w:type="spellEnd"/>
      <w:r w:rsidRPr="0056347B">
        <w:rPr>
          <w:i/>
          <w:iCs/>
          <w:color w:val="171717" w:themeColor="background2" w:themeShade="1A"/>
          <w:sz w:val="24"/>
          <w:szCs w:val="24"/>
        </w:rPr>
        <w:t xml:space="preserve"> фаъолият</w:t>
      </w:r>
      <w:r w:rsidR="004E4A65" w:rsidRPr="0056347B">
        <w:rPr>
          <w:i/>
          <w:iCs/>
          <w:color w:val="171717" w:themeColor="background2" w:themeShade="1A"/>
          <w:sz w:val="24"/>
          <w:szCs w:val="24"/>
        </w:rPr>
        <w:t>ҳ</w:t>
      </w:r>
      <w:r w:rsidRPr="0056347B">
        <w:rPr>
          <w:i/>
          <w:iCs/>
          <w:color w:val="171717" w:themeColor="background2" w:themeShade="1A"/>
          <w:sz w:val="24"/>
          <w:szCs w:val="24"/>
        </w:rPr>
        <w:t>ои со</w:t>
      </w:r>
      <w:r w:rsidR="004E4A65" w:rsidRPr="0056347B">
        <w:rPr>
          <w:i/>
          <w:iCs/>
          <w:color w:val="171717" w:themeColor="background2" w:themeShade="1A"/>
          <w:sz w:val="24"/>
          <w:szCs w:val="24"/>
        </w:rPr>
        <w:t>ҳ</w:t>
      </w:r>
      <w:r w:rsidRPr="0056347B">
        <w:rPr>
          <w:i/>
          <w:iCs/>
          <w:color w:val="171717" w:themeColor="background2" w:themeShade="1A"/>
          <w:sz w:val="24"/>
          <w:szCs w:val="24"/>
        </w:rPr>
        <w:t>ибкор</w:t>
      </w:r>
      <w:r w:rsidR="004E4A65" w:rsidRPr="0056347B">
        <w:rPr>
          <w:i/>
          <w:iCs/>
          <w:color w:val="171717" w:themeColor="background2" w:themeShade="1A"/>
          <w:sz w:val="24"/>
          <w:szCs w:val="24"/>
        </w:rPr>
        <w:t>ӣ</w:t>
      </w:r>
      <w:r w:rsidRPr="0056347B">
        <w:rPr>
          <w:i/>
          <w:iCs/>
          <w:color w:val="171717" w:themeColor="background2" w:themeShade="1A"/>
          <w:sz w:val="24"/>
          <w:szCs w:val="24"/>
        </w:rPr>
        <w:t>.</w:t>
      </w:r>
    </w:p>
    <w:p w:rsidR="0096060E" w:rsidRPr="0056347B" w:rsidRDefault="0096060E" w:rsidP="0096060E">
      <w:pPr>
        <w:pStyle w:val="a3"/>
        <w:rPr>
          <w:rFonts w:ascii="Times New Roman" w:hAnsi="Times New Roman" w:cs="Times New Roman"/>
          <w:i/>
          <w:iCs/>
          <w:color w:val="171717" w:themeColor="background2" w:themeShade="1A"/>
          <w:sz w:val="24"/>
          <w:szCs w:val="24"/>
        </w:rPr>
      </w:pPr>
    </w:p>
    <w:p w:rsidR="0096060E" w:rsidRPr="0056347B" w:rsidRDefault="0056347B" w:rsidP="0096060E">
      <w:pPr>
        <w:pStyle w:val="a5"/>
        <w:spacing w:line="240" w:lineRule="auto"/>
        <w:jc w:val="both"/>
        <w:rPr>
          <w:i/>
          <w:iCs/>
          <w:color w:val="171717" w:themeColor="background2" w:themeShade="1A"/>
          <w:sz w:val="24"/>
          <w:szCs w:val="24"/>
        </w:rPr>
      </w:pPr>
      <w:r>
        <w:rPr>
          <w:i/>
          <w:iCs/>
          <w:noProof/>
          <w:color w:val="171717" w:themeColor="background2" w:themeShade="1A"/>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3505200"/>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56347B" w:rsidRDefault="0096060E" w:rsidP="0096060E">
      <w:pPr>
        <w:pStyle w:val="a5"/>
        <w:spacing w:line="240" w:lineRule="auto"/>
        <w:jc w:val="both"/>
        <w:rPr>
          <w:i/>
          <w:iCs/>
          <w:color w:val="FF0000"/>
          <w:sz w:val="24"/>
          <w:szCs w:val="24"/>
        </w:rPr>
      </w:pPr>
    </w:p>
    <w:p w:rsidR="0096060E" w:rsidRPr="0056347B" w:rsidRDefault="0096060E" w:rsidP="0096060E">
      <w:pPr>
        <w:pStyle w:val="a5"/>
        <w:spacing w:line="240" w:lineRule="auto"/>
        <w:jc w:val="both"/>
        <w:rPr>
          <w:i/>
          <w:iCs/>
          <w:color w:val="FF0000"/>
          <w:sz w:val="24"/>
          <w:szCs w:val="24"/>
        </w:rPr>
      </w:pPr>
    </w:p>
    <w:p w:rsidR="00326361" w:rsidRPr="0056347B" w:rsidRDefault="00326361" w:rsidP="00326361">
      <w:pPr>
        <w:pStyle w:val="a5"/>
        <w:spacing w:line="240" w:lineRule="auto"/>
        <w:jc w:val="both"/>
        <w:rPr>
          <w:i/>
          <w:iCs/>
          <w:color w:val="FF0000"/>
          <w:sz w:val="24"/>
          <w:szCs w:val="24"/>
        </w:rPr>
      </w:pPr>
    </w:p>
    <w:p w:rsidR="00326361" w:rsidRPr="0056347B" w:rsidRDefault="00326361" w:rsidP="00326361">
      <w:pPr>
        <w:pStyle w:val="a5"/>
        <w:spacing w:line="240" w:lineRule="auto"/>
        <w:jc w:val="both"/>
        <w:rPr>
          <w:i/>
          <w:iCs/>
          <w:color w:val="FF0000"/>
          <w:sz w:val="24"/>
          <w:szCs w:val="24"/>
        </w:rPr>
      </w:pPr>
    </w:p>
    <w:p w:rsidR="00BE4FCB" w:rsidRPr="0056347B" w:rsidRDefault="00BE4FCB"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326361" w:rsidRPr="0056347B"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56347B" w:rsidRDefault="0056347B" w:rsidP="00326361">
      <w:pPr>
        <w:pStyle w:val="a5"/>
        <w:spacing w:line="240" w:lineRule="auto"/>
        <w:jc w:val="both"/>
        <w:rPr>
          <w:sz w:val="24"/>
          <w:szCs w:val="24"/>
        </w:rPr>
      </w:pPr>
    </w:p>
    <w:p w:rsidR="0056347B" w:rsidRDefault="0056347B" w:rsidP="00326361">
      <w:pPr>
        <w:pStyle w:val="a5"/>
        <w:spacing w:line="240" w:lineRule="auto"/>
        <w:jc w:val="both"/>
        <w:rPr>
          <w:sz w:val="24"/>
          <w:szCs w:val="24"/>
        </w:rPr>
      </w:pPr>
    </w:p>
    <w:p w:rsidR="0056347B" w:rsidRDefault="0056347B" w:rsidP="00326361">
      <w:pPr>
        <w:pStyle w:val="a5"/>
        <w:spacing w:line="240" w:lineRule="auto"/>
        <w:jc w:val="both"/>
        <w:rPr>
          <w:sz w:val="24"/>
          <w:szCs w:val="24"/>
        </w:rPr>
      </w:pPr>
    </w:p>
    <w:p w:rsidR="0056347B" w:rsidRDefault="0056347B" w:rsidP="00326361">
      <w:pPr>
        <w:pStyle w:val="a5"/>
        <w:spacing w:line="240" w:lineRule="auto"/>
        <w:jc w:val="both"/>
        <w:rPr>
          <w:sz w:val="24"/>
          <w:szCs w:val="24"/>
        </w:rPr>
      </w:pPr>
    </w:p>
    <w:p w:rsidR="0056347B" w:rsidRDefault="0056347B" w:rsidP="00326361">
      <w:pPr>
        <w:pStyle w:val="a5"/>
        <w:spacing w:line="240" w:lineRule="auto"/>
        <w:jc w:val="both"/>
        <w:rPr>
          <w:sz w:val="24"/>
          <w:szCs w:val="24"/>
        </w:rPr>
      </w:pPr>
    </w:p>
    <w:p w:rsidR="0056347B" w:rsidRPr="0056347B" w:rsidRDefault="0056347B" w:rsidP="00326361">
      <w:pPr>
        <w:pStyle w:val="a5"/>
        <w:spacing w:line="240" w:lineRule="auto"/>
        <w:jc w:val="both"/>
        <w:rPr>
          <w:sz w:val="24"/>
          <w:szCs w:val="24"/>
        </w:rPr>
      </w:pPr>
    </w:p>
    <w:p w:rsidR="00E55C8F" w:rsidRPr="0056347B" w:rsidRDefault="00E55C8F" w:rsidP="00326361">
      <w:pPr>
        <w:pStyle w:val="a5"/>
        <w:spacing w:line="240" w:lineRule="auto"/>
        <w:jc w:val="both"/>
        <w:rPr>
          <w:sz w:val="24"/>
          <w:szCs w:val="24"/>
        </w:rPr>
      </w:pPr>
    </w:p>
    <w:p w:rsidR="00007D50" w:rsidRPr="0056347B" w:rsidRDefault="007C22B4" w:rsidP="006275B0">
      <w:pPr>
        <w:pStyle w:val="a5"/>
        <w:spacing w:line="240" w:lineRule="auto"/>
        <w:ind w:left="720" w:hanging="294"/>
        <w:jc w:val="both"/>
        <w:rPr>
          <w:i/>
          <w:sz w:val="24"/>
          <w:szCs w:val="24"/>
          <w:lang w:val="tg-Cyrl-TJ"/>
        </w:rPr>
      </w:pPr>
      <w:r w:rsidRPr="003A041F">
        <w:rPr>
          <w:b/>
          <w:sz w:val="24"/>
          <w:szCs w:val="24"/>
        </w:rPr>
        <w:t xml:space="preserve">2.7. </w:t>
      </w:r>
      <w:proofErr w:type="spellStart"/>
      <w:r w:rsidR="006275B0" w:rsidRPr="003A041F">
        <w:rPr>
          <w:b/>
          <w:sz w:val="24"/>
          <w:szCs w:val="24"/>
        </w:rPr>
        <w:t>Тавсифи</w:t>
      </w:r>
      <w:proofErr w:type="spellEnd"/>
      <w:r w:rsidR="006275B0" w:rsidRPr="003A041F">
        <w:rPr>
          <w:b/>
          <w:sz w:val="24"/>
          <w:szCs w:val="24"/>
        </w:rPr>
        <w:t xml:space="preserve"> нишондиҳандаҳои камбизоатӣ </w:t>
      </w:r>
      <w:proofErr w:type="spellStart"/>
      <w:r w:rsidR="006275B0" w:rsidRPr="003A041F">
        <w:rPr>
          <w:b/>
          <w:sz w:val="24"/>
          <w:szCs w:val="24"/>
        </w:rPr>
        <w:t>ва</w:t>
      </w:r>
      <w:proofErr w:type="spellEnd"/>
      <w:r w:rsidR="006275B0" w:rsidRPr="003A041F">
        <w:rPr>
          <w:b/>
          <w:sz w:val="24"/>
          <w:szCs w:val="24"/>
        </w:rPr>
        <w:t xml:space="preserve"> гурӯҳбандии </w:t>
      </w:r>
      <w:proofErr w:type="spellStart"/>
      <w:r w:rsidR="006275B0" w:rsidRPr="003A041F">
        <w:rPr>
          <w:b/>
          <w:sz w:val="24"/>
          <w:szCs w:val="24"/>
        </w:rPr>
        <w:t>сокинони</w:t>
      </w:r>
      <w:proofErr w:type="spellEnd"/>
      <w:r w:rsidR="006275B0" w:rsidRPr="003A041F">
        <w:rPr>
          <w:b/>
          <w:sz w:val="24"/>
          <w:szCs w:val="24"/>
        </w:rPr>
        <w:t xml:space="preserve"> ҷамоат аз </w:t>
      </w:r>
      <w:proofErr w:type="gramStart"/>
      <w:r w:rsidR="006275B0" w:rsidRPr="003A041F">
        <w:rPr>
          <w:b/>
          <w:sz w:val="24"/>
          <w:szCs w:val="24"/>
        </w:rPr>
        <w:t>р</w:t>
      </w:r>
      <w:proofErr w:type="gramEnd"/>
      <w:r w:rsidR="006275B0" w:rsidRPr="003A041F">
        <w:rPr>
          <w:b/>
          <w:sz w:val="24"/>
          <w:szCs w:val="24"/>
        </w:rPr>
        <w:t>ӯи сатҳи зиндагӣ;</w:t>
      </w:r>
      <w:r w:rsidR="003A041F">
        <w:rPr>
          <w:sz w:val="24"/>
          <w:szCs w:val="24"/>
        </w:rPr>
        <w:t xml:space="preserve"> </w:t>
      </w:r>
      <w:r w:rsidR="00007D50" w:rsidRPr="0056347B">
        <w:rPr>
          <w:sz w:val="24"/>
          <w:szCs w:val="24"/>
        </w:rPr>
        <w:t>(</w:t>
      </w:r>
      <w:r w:rsidR="006275B0" w:rsidRPr="0056347B">
        <w:rPr>
          <w:sz w:val="24"/>
          <w:szCs w:val="24"/>
        </w:rPr>
        <w:t xml:space="preserve">Нишондиҳандаҳои </w:t>
      </w:r>
      <w:proofErr w:type="spellStart"/>
      <w:r w:rsidR="006275B0" w:rsidRPr="0056347B">
        <w:rPr>
          <w:sz w:val="24"/>
          <w:szCs w:val="24"/>
        </w:rPr>
        <w:t>камбизоатиро</w:t>
      </w:r>
      <w:proofErr w:type="spellEnd"/>
      <w:r w:rsidR="006275B0" w:rsidRPr="0056347B">
        <w:rPr>
          <w:sz w:val="24"/>
          <w:szCs w:val="24"/>
        </w:rPr>
        <w:t xml:space="preserve">, </w:t>
      </w:r>
      <w:proofErr w:type="spellStart"/>
      <w:r w:rsidR="006275B0" w:rsidRPr="0056347B">
        <w:rPr>
          <w:sz w:val="24"/>
          <w:szCs w:val="24"/>
        </w:rPr>
        <w:t>ки</w:t>
      </w:r>
      <w:proofErr w:type="spellEnd"/>
      <w:r w:rsidR="006275B0" w:rsidRPr="0056347B">
        <w:rPr>
          <w:sz w:val="24"/>
          <w:szCs w:val="24"/>
        </w:rPr>
        <w:t xml:space="preserve"> худи </w:t>
      </w:r>
      <w:proofErr w:type="spellStart"/>
      <w:r w:rsidR="006275B0" w:rsidRPr="0056347B">
        <w:rPr>
          <w:sz w:val="24"/>
          <w:szCs w:val="24"/>
        </w:rPr>
        <w:t>сокинон</w:t>
      </w:r>
      <w:proofErr w:type="spellEnd"/>
      <w:r w:rsidR="006275B0" w:rsidRPr="0056347B">
        <w:rPr>
          <w:sz w:val="24"/>
          <w:szCs w:val="24"/>
        </w:rPr>
        <w:t xml:space="preserve"> </w:t>
      </w:r>
      <w:proofErr w:type="spellStart"/>
      <w:r w:rsidR="006275B0" w:rsidRPr="0056347B">
        <w:rPr>
          <w:sz w:val="24"/>
          <w:szCs w:val="24"/>
        </w:rPr>
        <w:t>муайян</w:t>
      </w:r>
      <w:proofErr w:type="spellEnd"/>
      <w:r w:rsidR="006275B0" w:rsidRPr="0056347B">
        <w:rPr>
          <w:sz w:val="24"/>
          <w:szCs w:val="24"/>
        </w:rPr>
        <w:t xml:space="preserve"> </w:t>
      </w:r>
      <w:proofErr w:type="spellStart"/>
      <w:r w:rsidR="006275B0" w:rsidRPr="0056347B">
        <w:rPr>
          <w:sz w:val="24"/>
          <w:szCs w:val="24"/>
        </w:rPr>
        <w:t>кардаанд</w:t>
      </w:r>
      <w:proofErr w:type="spellEnd"/>
      <w:r w:rsidR="006275B0" w:rsidRPr="0056347B">
        <w:rPr>
          <w:sz w:val="24"/>
          <w:szCs w:val="24"/>
        </w:rPr>
        <w:t xml:space="preserve">, </w:t>
      </w:r>
      <w:proofErr w:type="spellStart"/>
      <w:r w:rsidR="006275B0" w:rsidRPr="0056347B">
        <w:rPr>
          <w:sz w:val="24"/>
          <w:szCs w:val="24"/>
        </w:rPr>
        <w:t>нишон</w:t>
      </w:r>
      <w:proofErr w:type="spellEnd"/>
      <w:r w:rsidR="006275B0" w:rsidRPr="0056347B">
        <w:rPr>
          <w:sz w:val="24"/>
          <w:szCs w:val="24"/>
        </w:rPr>
        <w:t xml:space="preserve"> диҳед. Ин нишондиҳандаҳоро таҳлил </w:t>
      </w:r>
      <w:proofErr w:type="spellStart"/>
      <w:r w:rsidR="006275B0" w:rsidRPr="0056347B">
        <w:rPr>
          <w:sz w:val="24"/>
          <w:szCs w:val="24"/>
        </w:rPr>
        <w:t>кунед</w:t>
      </w:r>
      <w:proofErr w:type="spellEnd"/>
      <w:r w:rsidR="006275B0" w:rsidRPr="0056347B">
        <w:rPr>
          <w:sz w:val="24"/>
          <w:szCs w:val="24"/>
        </w:rPr>
        <w:t xml:space="preserve">. </w:t>
      </w:r>
      <w:proofErr w:type="spellStart"/>
      <w:r w:rsidR="006275B0" w:rsidRPr="0056347B">
        <w:rPr>
          <w:sz w:val="24"/>
          <w:szCs w:val="24"/>
        </w:rPr>
        <w:t>Барои</w:t>
      </w:r>
      <w:proofErr w:type="spellEnd"/>
      <w:r w:rsidR="006275B0" w:rsidRPr="0056347B">
        <w:rPr>
          <w:sz w:val="24"/>
          <w:szCs w:val="24"/>
        </w:rPr>
        <w:t xml:space="preserve"> </w:t>
      </w:r>
      <w:proofErr w:type="spellStart"/>
      <w:r w:rsidR="006275B0" w:rsidRPr="0056347B">
        <w:rPr>
          <w:sz w:val="24"/>
          <w:szCs w:val="24"/>
        </w:rPr>
        <w:t>нишон</w:t>
      </w:r>
      <w:proofErr w:type="spellEnd"/>
      <w:r w:rsidR="006275B0" w:rsidRPr="0056347B">
        <w:rPr>
          <w:sz w:val="24"/>
          <w:szCs w:val="24"/>
        </w:rPr>
        <w:t xml:space="preserve"> </w:t>
      </w:r>
      <w:proofErr w:type="spellStart"/>
      <w:r w:rsidR="006275B0" w:rsidRPr="0056347B">
        <w:rPr>
          <w:sz w:val="24"/>
          <w:szCs w:val="24"/>
        </w:rPr>
        <w:t>додани</w:t>
      </w:r>
      <w:proofErr w:type="spellEnd"/>
      <w:r w:rsidR="006275B0" w:rsidRPr="0056347B">
        <w:rPr>
          <w:sz w:val="24"/>
          <w:szCs w:val="24"/>
        </w:rPr>
        <w:t xml:space="preserve"> сатҳи </w:t>
      </w:r>
      <w:proofErr w:type="spellStart"/>
      <w:proofErr w:type="gramStart"/>
      <w:r w:rsidR="006275B0" w:rsidRPr="0056347B">
        <w:rPr>
          <w:sz w:val="24"/>
          <w:szCs w:val="24"/>
        </w:rPr>
        <w:t>камбизоатии</w:t>
      </w:r>
      <w:proofErr w:type="spellEnd"/>
      <w:proofErr w:type="gramEnd"/>
      <w:r w:rsidR="006275B0" w:rsidRPr="0056347B">
        <w:rPr>
          <w:sz w:val="24"/>
          <w:szCs w:val="24"/>
        </w:rPr>
        <w:t xml:space="preserve"> аҳолӣ аз диаграммаҳои </w:t>
      </w:r>
      <w:proofErr w:type="spellStart"/>
      <w:r w:rsidR="006275B0" w:rsidRPr="0056347B">
        <w:rPr>
          <w:sz w:val="24"/>
          <w:szCs w:val="24"/>
        </w:rPr>
        <w:t>даврашакл</w:t>
      </w:r>
      <w:proofErr w:type="spellEnd"/>
      <w:r w:rsidR="006275B0" w:rsidRPr="0056347B">
        <w:rPr>
          <w:sz w:val="24"/>
          <w:szCs w:val="24"/>
        </w:rPr>
        <w:t xml:space="preserve"> </w:t>
      </w:r>
      <w:proofErr w:type="spellStart"/>
      <w:r w:rsidR="006275B0" w:rsidRPr="0056347B">
        <w:rPr>
          <w:sz w:val="24"/>
          <w:szCs w:val="24"/>
        </w:rPr>
        <w:t>истифода</w:t>
      </w:r>
      <w:proofErr w:type="spellEnd"/>
      <w:r w:rsidR="006275B0" w:rsidRPr="0056347B">
        <w:rPr>
          <w:sz w:val="24"/>
          <w:szCs w:val="24"/>
        </w:rPr>
        <w:t xml:space="preserve"> </w:t>
      </w:r>
      <w:proofErr w:type="spellStart"/>
      <w:r w:rsidR="006275B0" w:rsidRPr="0056347B">
        <w:rPr>
          <w:sz w:val="24"/>
          <w:szCs w:val="24"/>
        </w:rPr>
        <w:t>баред</w:t>
      </w:r>
      <w:proofErr w:type="spellEnd"/>
      <w:r w:rsidR="006275B0" w:rsidRPr="0056347B">
        <w:rPr>
          <w:i/>
          <w:sz w:val="24"/>
          <w:szCs w:val="24"/>
          <w:lang w:val="tg-Cyrl-TJ"/>
        </w:rPr>
        <w:t>).</w:t>
      </w:r>
    </w:p>
    <w:p w:rsidR="00326361" w:rsidRPr="0056347B" w:rsidRDefault="00326361" w:rsidP="00326361">
      <w:pPr>
        <w:pStyle w:val="a5"/>
        <w:spacing w:line="240" w:lineRule="auto"/>
        <w:jc w:val="both"/>
        <w:rPr>
          <w:i/>
          <w:sz w:val="24"/>
          <w:szCs w:val="24"/>
          <w:lang w:val="tg-Cyrl-TJ"/>
        </w:rPr>
      </w:pPr>
    </w:p>
    <w:p w:rsidR="00326361" w:rsidRPr="0056347B" w:rsidRDefault="00326361" w:rsidP="00326361">
      <w:pPr>
        <w:pStyle w:val="a5"/>
        <w:spacing w:line="240" w:lineRule="auto"/>
        <w:jc w:val="both"/>
        <w:rPr>
          <w:i/>
          <w:sz w:val="24"/>
          <w:szCs w:val="24"/>
          <w:lang w:val="tg-Cyrl-TJ"/>
        </w:rPr>
      </w:pPr>
      <w:r w:rsidRPr="0056347B">
        <w:rPr>
          <w:i/>
          <w:noProof/>
          <w:sz w:val="24"/>
          <w:szCs w:val="24"/>
        </w:rPr>
        <w:lastRenderedPageBreak/>
        <w:drawing>
          <wp:inline distT="0" distB="0" distL="0" distR="0">
            <wp:extent cx="5559425" cy="3362325"/>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E55C8F"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sidRPr="0056347B">
        <w:rPr>
          <w:rFonts w:ascii="Times New Roman" w:hAnsi="Times New Roman" w:cs="Times New Roman"/>
          <w:b/>
          <w:sz w:val="24"/>
          <w:szCs w:val="24"/>
          <w:lang w:val="tg-Cyrl-TJ"/>
        </w:rPr>
        <w:t>Дараҷаи ягонагии сокинони ҷомеа ва/ё ихтилофҳои дохилии онҳо</w:t>
      </w:r>
      <w:r w:rsidR="00007D50" w:rsidRPr="0056347B">
        <w:rPr>
          <w:rFonts w:ascii="Times New Roman" w:hAnsi="Times New Roman" w:cs="Times New Roman"/>
          <w:sz w:val="24"/>
          <w:szCs w:val="24"/>
          <w:lang w:val="tg-Cyrl-TJ"/>
        </w:rPr>
        <w:t>(</w:t>
      </w:r>
      <w:r w:rsidRPr="0056347B">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r w:rsidR="00007D50" w:rsidRPr="0056347B">
        <w:rPr>
          <w:rFonts w:ascii="Times New Roman" w:hAnsi="Times New Roman" w:cs="Times New Roman"/>
          <w:sz w:val="24"/>
          <w:szCs w:val="24"/>
          <w:lang w:val="tg-Cyrl-TJ"/>
        </w:rPr>
        <w:t>).</w:t>
      </w:r>
    </w:p>
    <w:p w:rsidR="00326361" w:rsidRPr="0056347B" w:rsidRDefault="00326361" w:rsidP="003A041F">
      <w:pPr>
        <w:tabs>
          <w:tab w:val="left" w:pos="1395"/>
        </w:tabs>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 xml:space="preserve">Банақшагири </w:t>
      </w:r>
      <w:proofErr w:type="spellStart"/>
      <w:r w:rsidRPr="0056347B">
        <w:rPr>
          <w:rFonts w:ascii="Times New Roman" w:hAnsi="Times New Roman" w:cs="Times New Roman"/>
          <w:i/>
          <w:color w:val="171717" w:themeColor="background2" w:themeShade="1A"/>
          <w:sz w:val="24"/>
          <w:szCs w:val="24"/>
        </w:rPr>
        <w:t>ва</w:t>
      </w:r>
      <w:proofErr w:type="spellEnd"/>
      <w:r w:rsidRPr="0056347B">
        <w:rPr>
          <w:rFonts w:ascii="Times New Roman" w:hAnsi="Times New Roman" w:cs="Times New Roman"/>
          <w:i/>
          <w:color w:val="171717" w:themeColor="background2" w:themeShade="1A"/>
          <w:sz w:val="24"/>
          <w:szCs w:val="24"/>
        </w:rPr>
        <w:t xml:space="preserve"> иҷрои корҳои дастаҷамъона ба </w:t>
      </w:r>
      <w:proofErr w:type="spellStart"/>
      <w:r w:rsidRPr="0056347B">
        <w:rPr>
          <w:rFonts w:ascii="Times New Roman" w:hAnsi="Times New Roman" w:cs="Times New Roman"/>
          <w:i/>
          <w:color w:val="171717" w:themeColor="background2" w:themeShade="1A"/>
          <w:sz w:val="24"/>
          <w:szCs w:val="24"/>
        </w:rPr>
        <w:t>монанди</w:t>
      </w:r>
      <w:proofErr w:type="spellEnd"/>
      <w:r w:rsidRPr="0056347B">
        <w:rPr>
          <w:rFonts w:ascii="Times New Roman" w:hAnsi="Times New Roman" w:cs="Times New Roman"/>
          <w:i/>
          <w:color w:val="171717" w:themeColor="background2" w:themeShade="1A"/>
          <w:sz w:val="24"/>
          <w:szCs w:val="24"/>
        </w:rPr>
        <w:t>:</w:t>
      </w:r>
    </w:p>
    <w:p w:rsidR="00326361" w:rsidRPr="0056347B" w:rsidRDefault="00326361" w:rsidP="00326361">
      <w:pPr>
        <w:pStyle w:val="a3"/>
        <w:numPr>
          <w:ilvl w:val="0"/>
          <w:numId w:val="14"/>
        </w:numP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Тоза</w:t>
      </w:r>
      <w:proofErr w:type="spellEnd"/>
      <w:r w:rsidRPr="0056347B">
        <w:rPr>
          <w:rFonts w:ascii="Times New Roman" w:hAnsi="Times New Roman" w:cs="Times New Roman"/>
          <w:i/>
          <w:color w:val="171717" w:themeColor="background2" w:themeShade="1A"/>
          <w:sz w:val="24"/>
          <w:szCs w:val="24"/>
        </w:rPr>
        <w:t xml:space="preserve"> </w:t>
      </w:r>
      <w:proofErr w:type="spellStart"/>
      <w:r w:rsidRPr="0056347B">
        <w:rPr>
          <w:rFonts w:ascii="Times New Roman" w:hAnsi="Times New Roman" w:cs="Times New Roman"/>
          <w:i/>
          <w:color w:val="171717" w:themeColor="background2" w:themeShade="1A"/>
          <w:sz w:val="24"/>
          <w:szCs w:val="24"/>
        </w:rPr>
        <w:t>кардани</w:t>
      </w:r>
      <w:proofErr w:type="spellEnd"/>
      <w:r w:rsidRPr="0056347B">
        <w:rPr>
          <w:rFonts w:ascii="Times New Roman" w:hAnsi="Times New Roman" w:cs="Times New Roman"/>
          <w:i/>
          <w:color w:val="171717" w:themeColor="background2" w:themeShade="1A"/>
          <w:sz w:val="24"/>
          <w:szCs w:val="24"/>
        </w:rPr>
        <w:t xml:space="preserve"> ҷӯйбо</w:t>
      </w:r>
      <w:r w:rsidRPr="0056347B">
        <w:rPr>
          <w:rFonts w:ascii="Times New Roman" w:hAnsi="Times New Roman" w:cs="Times New Roman"/>
          <w:i/>
          <w:color w:val="171717" w:themeColor="background2" w:themeShade="1A"/>
          <w:sz w:val="24"/>
          <w:szCs w:val="24"/>
          <w:lang w:val="tg-Cyrl-TJ"/>
        </w:rPr>
        <w:t>р</w:t>
      </w:r>
      <w:r w:rsidRPr="0056347B">
        <w:rPr>
          <w:rFonts w:ascii="Times New Roman" w:hAnsi="Times New Roman" w:cs="Times New Roman"/>
          <w:i/>
          <w:color w:val="171717" w:themeColor="background2" w:themeShade="1A"/>
          <w:sz w:val="24"/>
          <w:szCs w:val="24"/>
        </w:rPr>
        <w:t>ҳ</w:t>
      </w:r>
      <w:proofErr w:type="gramStart"/>
      <w:r w:rsidRPr="0056347B">
        <w:rPr>
          <w:rFonts w:ascii="Times New Roman" w:hAnsi="Times New Roman" w:cs="Times New Roman"/>
          <w:i/>
          <w:color w:val="171717" w:themeColor="background2" w:themeShade="1A"/>
          <w:sz w:val="24"/>
          <w:szCs w:val="24"/>
        </w:rPr>
        <w:t>о</w:t>
      </w:r>
      <w:r w:rsidRPr="0056347B">
        <w:rPr>
          <w:rFonts w:ascii="Times New Roman" w:hAnsi="Times New Roman" w:cs="Times New Roman"/>
          <w:i/>
          <w:color w:val="171717" w:themeColor="background2" w:themeShade="1A"/>
          <w:sz w:val="24"/>
          <w:szCs w:val="24"/>
          <w:lang w:val="tg-Cyrl-TJ"/>
        </w:rPr>
        <w:t xml:space="preserve"> ва</w:t>
      </w:r>
      <w:proofErr w:type="gramEnd"/>
      <w:r w:rsidR="008B54AA" w:rsidRPr="0056347B">
        <w:rPr>
          <w:rFonts w:ascii="Times New Roman" w:hAnsi="Times New Roman" w:cs="Times New Roman"/>
          <w:i/>
          <w:color w:val="171717" w:themeColor="background2" w:themeShade="1A"/>
          <w:sz w:val="24"/>
          <w:szCs w:val="24"/>
        </w:rPr>
        <w:t xml:space="preserve"> к</w:t>
      </w:r>
      <w:r w:rsidR="008B54AA" w:rsidRPr="0056347B">
        <w:rPr>
          <w:rFonts w:ascii="Times New Roman" w:hAnsi="Times New Roman" w:cs="Times New Roman"/>
          <w:i/>
          <w:color w:val="171717" w:themeColor="background2" w:themeShade="1A"/>
          <w:sz w:val="24"/>
          <w:szCs w:val="24"/>
          <w:lang w:val="tg-Cyrl-TJ"/>
        </w:rPr>
        <w:t>ӯ</w:t>
      </w:r>
      <w:proofErr w:type="spellStart"/>
      <w:r w:rsidRPr="0056347B">
        <w:rPr>
          <w:rFonts w:ascii="Times New Roman" w:hAnsi="Times New Roman" w:cs="Times New Roman"/>
          <w:i/>
          <w:color w:val="171717" w:themeColor="background2" w:themeShade="1A"/>
          <w:sz w:val="24"/>
          <w:szCs w:val="24"/>
        </w:rPr>
        <w:t>чаву</w:t>
      </w:r>
      <w:proofErr w:type="spellEnd"/>
      <w:r w:rsidRPr="0056347B">
        <w:rPr>
          <w:rFonts w:ascii="Times New Roman" w:hAnsi="Times New Roman" w:cs="Times New Roman"/>
          <w:i/>
          <w:color w:val="171717" w:themeColor="background2" w:themeShade="1A"/>
          <w:sz w:val="24"/>
          <w:szCs w:val="24"/>
        </w:rPr>
        <w:t xml:space="preserve"> роҳравҳо;</w:t>
      </w:r>
    </w:p>
    <w:p w:rsidR="00326361" w:rsidRPr="0056347B" w:rsidRDefault="001F7072" w:rsidP="00326361">
      <w:pPr>
        <w:pStyle w:val="a3"/>
        <w:numPr>
          <w:ilvl w:val="0"/>
          <w:numId w:val="14"/>
        </w:numPr>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Ҳашар</w:t>
      </w:r>
      <w:r w:rsidR="004E4A65" w:rsidRPr="0056347B">
        <w:rPr>
          <w:rFonts w:ascii="Times New Roman" w:hAnsi="Times New Roman" w:cs="Times New Roman"/>
          <w:i/>
          <w:color w:val="171717" w:themeColor="background2" w:themeShade="1A"/>
          <w:sz w:val="24"/>
          <w:szCs w:val="24"/>
        </w:rPr>
        <w:t>ҳ</w:t>
      </w:r>
      <w:r w:rsidR="003A041F">
        <w:rPr>
          <w:rFonts w:ascii="Times New Roman" w:hAnsi="Times New Roman" w:cs="Times New Roman"/>
          <w:i/>
          <w:color w:val="171717" w:themeColor="background2" w:themeShade="1A"/>
          <w:sz w:val="24"/>
          <w:szCs w:val="24"/>
        </w:rPr>
        <w:t xml:space="preserve">ои </w:t>
      </w:r>
      <w:proofErr w:type="spellStart"/>
      <w:r w:rsidR="003A041F">
        <w:rPr>
          <w:rFonts w:ascii="Times New Roman" w:hAnsi="Times New Roman" w:cs="Times New Roman"/>
          <w:i/>
          <w:color w:val="171717" w:themeColor="background2" w:themeShade="1A"/>
          <w:sz w:val="24"/>
          <w:szCs w:val="24"/>
        </w:rPr>
        <w:t>умум</w:t>
      </w:r>
      <w:proofErr w:type="spellEnd"/>
      <w:r w:rsidR="003A041F">
        <w:rPr>
          <w:rFonts w:ascii="Times New Roman" w:hAnsi="Times New Roman" w:cs="Times New Roman"/>
          <w:i/>
          <w:color w:val="171717" w:themeColor="background2" w:themeShade="1A"/>
          <w:sz w:val="24"/>
          <w:szCs w:val="24"/>
          <w:lang w:val="tg-Cyrl-TJ"/>
        </w:rPr>
        <w:t>ӣ</w:t>
      </w:r>
      <w:r w:rsidR="00326361" w:rsidRPr="0056347B">
        <w:rPr>
          <w:rFonts w:ascii="Times New Roman" w:hAnsi="Times New Roman" w:cs="Times New Roman"/>
          <w:i/>
          <w:color w:val="171717" w:themeColor="background2" w:themeShade="1A"/>
          <w:sz w:val="24"/>
          <w:szCs w:val="24"/>
        </w:rPr>
        <w:t>;</w:t>
      </w:r>
    </w:p>
    <w:p w:rsidR="00326361" w:rsidRPr="0056347B" w:rsidRDefault="001F7072" w:rsidP="00E55C8F">
      <w:pPr>
        <w:pStyle w:val="a3"/>
        <w:numPr>
          <w:ilvl w:val="0"/>
          <w:numId w:val="14"/>
        </w:numPr>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Иштирок</w:t>
      </w:r>
      <w:proofErr w:type="spellEnd"/>
      <w:r w:rsidRPr="0056347B">
        <w:rPr>
          <w:rFonts w:ascii="Times New Roman" w:hAnsi="Times New Roman" w:cs="Times New Roman"/>
          <w:i/>
          <w:color w:val="171717" w:themeColor="background2" w:themeShade="1A"/>
          <w:sz w:val="24"/>
          <w:szCs w:val="24"/>
        </w:rPr>
        <w:t xml:space="preserve"> дар </w:t>
      </w:r>
      <w:r w:rsidR="004E4A65" w:rsidRPr="0056347B">
        <w:rPr>
          <w:rFonts w:ascii="Times New Roman" w:hAnsi="Times New Roman" w:cs="Times New Roman"/>
          <w:i/>
          <w:color w:val="171717" w:themeColor="background2" w:themeShade="1A"/>
          <w:sz w:val="24"/>
          <w:szCs w:val="24"/>
        </w:rPr>
        <w:t>ҷ</w:t>
      </w:r>
      <w:r w:rsidRPr="0056347B">
        <w:rPr>
          <w:rFonts w:ascii="Times New Roman" w:hAnsi="Times New Roman" w:cs="Times New Roman"/>
          <w:i/>
          <w:color w:val="171717" w:themeColor="background2" w:themeShade="1A"/>
          <w:sz w:val="24"/>
          <w:szCs w:val="24"/>
        </w:rPr>
        <w:t>ашну маросим</w:t>
      </w:r>
      <w:r w:rsidR="004E4A65" w:rsidRPr="0056347B">
        <w:rPr>
          <w:rFonts w:ascii="Times New Roman" w:hAnsi="Times New Roman" w:cs="Times New Roman"/>
          <w:i/>
          <w:color w:val="171717" w:themeColor="background2" w:themeShade="1A"/>
          <w:sz w:val="24"/>
          <w:szCs w:val="24"/>
        </w:rPr>
        <w:t>ҳ</w:t>
      </w:r>
      <w:r w:rsidRPr="0056347B">
        <w:rPr>
          <w:rFonts w:ascii="Times New Roman" w:hAnsi="Times New Roman" w:cs="Times New Roman"/>
          <w:i/>
          <w:color w:val="171717" w:themeColor="background2" w:themeShade="1A"/>
          <w:sz w:val="24"/>
          <w:szCs w:val="24"/>
        </w:rPr>
        <w:t>ои милл</w:t>
      </w:r>
      <w:r w:rsidR="004E4A65" w:rsidRPr="0056347B">
        <w:rPr>
          <w:rFonts w:ascii="Times New Roman" w:hAnsi="Times New Roman" w:cs="Times New Roman"/>
          <w:i/>
          <w:color w:val="171717" w:themeColor="background2" w:themeShade="1A"/>
          <w:sz w:val="24"/>
          <w:szCs w:val="24"/>
        </w:rPr>
        <w:t>ӣ</w:t>
      </w:r>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ва</w:t>
      </w:r>
      <w:proofErr w:type="spellEnd"/>
      <w:r w:rsidR="00E55C8F" w:rsidRPr="0056347B">
        <w:rPr>
          <w:rFonts w:ascii="Times New Roman" w:hAnsi="Times New Roman" w:cs="Times New Roman"/>
          <w:i/>
          <w:color w:val="171717" w:themeColor="background2" w:themeShade="1A"/>
          <w:sz w:val="24"/>
          <w:szCs w:val="24"/>
        </w:rPr>
        <w:t xml:space="preserve"> де</w:t>
      </w:r>
      <w:r w:rsidR="004E4A65" w:rsidRPr="0056347B">
        <w:rPr>
          <w:rFonts w:ascii="Times New Roman" w:hAnsi="Times New Roman" w:cs="Times New Roman"/>
          <w:i/>
          <w:color w:val="171717" w:themeColor="background2" w:themeShade="1A"/>
          <w:sz w:val="24"/>
          <w:szCs w:val="24"/>
        </w:rPr>
        <w:t>ҳ</w:t>
      </w:r>
      <w:r w:rsidR="00E55C8F" w:rsidRPr="0056347B">
        <w:rPr>
          <w:rFonts w:ascii="Times New Roman" w:hAnsi="Times New Roman" w:cs="Times New Roman"/>
          <w:i/>
          <w:color w:val="171717" w:themeColor="background2" w:themeShade="1A"/>
          <w:sz w:val="24"/>
          <w:szCs w:val="24"/>
        </w:rPr>
        <w:t>ав</w:t>
      </w:r>
      <w:r w:rsidR="004E4A65" w:rsidRPr="0056347B">
        <w:rPr>
          <w:rFonts w:ascii="Times New Roman" w:hAnsi="Times New Roman" w:cs="Times New Roman"/>
          <w:i/>
          <w:color w:val="171717" w:themeColor="background2" w:themeShade="1A"/>
          <w:sz w:val="24"/>
          <w:szCs w:val="24"/>
        </w:rPr>
        <w:t>ӣ</w:t>
      </w:r>
      <w:r w:rsidR="00E55C8F" w:rsidRPr="0056347B">
        <w:rPr>
          <w:rFonts w:ascii="Times New Roman" w:hAnsi="Times New Roman" w:cs="Times New Roman"/>
          <w:i/>
          <w:color w:val="171717" w:themeColor="background2" w:themeShade="1A"/>
          <w:sz w:val="24"/>
          <w:szCs w:val="24"/>
        </w:rPr>
        <w:t>.</w:t>
      </w:r>
    </w:p>
    <w:p w:rsidR="00326361" w:rsidRPr="0056347B" w:rsidRDefault="00326361" w:rsidP="00326361">
      <w:pPr>
        <w:pStyle w:val="a3"/>
        <w:numPr>
          <w:ilvl w:val="0"/>
          <w:numId w:val="14"/>
        </w:numPr>
        <w:rPr>
          <w:rFonts w:ascii="Times New Roman" w:hAnsi="Times New Roman" w:cs="Times New Roman"/>
          <w:i/>
          <w:color w:val="171717" w:themeColor="background2" w:themeShade="1A"/>
          <w:sz w:val="24"/>
          <w:szCs w:val="24"/>
        </w:rPr>
      </w:pPr>
      <w:r w:rsidRPr="0056347B">
        <w:rPr>
          <w:rFonts w:ascii="Times New Roman" w:hAnsi="Times New Roman" w:cs="Times New Roman"/>
          <w:i/>
          <w:color w:val="171717" w:themeColor="background2" w:themeShade="1A"/>
          <w:sz w:val="24"/>
          <w:szCs w:val="24"/>
        </w:rPr>
        <w:t>Саҳмгузории шаҳрвандони алоҳида ё</w:t>
      </w:r>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волидайн</w:t>
      </w:r>
      <w:proofErr w:type="spellEnd"/>
      <w:r w:rsidR="00E55C8F" w:rsidRPr="0056347B">
        <w:rPr>
          <w:rFonts w:ascii="Times New Roman" w:hAnsi="Times New Roman" w:cs="Times New Roman"/>
          <w:i/>
          <w:color w:val="171717" w:themeColor="background2" w:themeShade="1A"/>
          <w:sz w:val="24"/>
          <w:szCs w:val="24"/>
        </w:rPr>
        <w:t xml:space="preserve"> дар </w:t>
      </w:r>
      <w:proofErr w:type="spellStart"/>
      <w:r w:rsidR="00E55C8F" w:rsidRPr="0056347B">
        <w:rPr>
          <w:rFonts w:ascii="Times New Roman" w:hAnsi="Times New Roman" w:cs="Times New Roman"/>
          <w:i/>
          <w:color w:val="171717" w:themeColor="background2" w:themeShade="1A"/>
          <w:sz w:val="24"/>
          <w:szCs w:val="24"/>
        </w:rPr>
        <w:t>таъмири</w:t>
      </w:r>
      <w:proofErr w:type="spellEnd"/>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муассиса</w:t>
      </w:r>
      <w:r w:rsidRPr="0056347B">
        <w:rPr>
          <w:rFonts w:ascii="Times New Roman" w:hAnsi="Times New Roman" w:cs="Times New Roman"/>
          <w:i/>
          <w:color w:val="171717" w:themeColor="background2" w:themeShade="1A"/>
          <w:sz w:val="24"/>
          <w:szCs w:val="24"/>
        </w:rPr>
        <w:t>и</w:t>
      </w:r>
      <w:proofErr w:type="spellEnd"/>
      <w:r w:rsidRPr="0056347B">
        <w:rPr>
          <w:rFonts w:ascii="Times New Roman" w:hAnsi="Times New Roman" w:cs="Times New Roman"/>
          <w:i/>
          <w:color w:val="171717" w:themeColor="background2" w:themeShade="1A"/>
          <w:sz w:val="24"/>
          <w:szCs w:val="24"/>
        </w:rPr>
        <w:t xml:space="preserve"> таҳсилоти </w:t>
      </w:r>
      <w:proofErr w:type="spellStart"/>
      <w:r w:rsidRPr="0056347B">
        <w:rPr>
          <w:rFonts w:ascii="Times New Roman" w:hAnsi="Times New Roman" w:cs="Times New Roman"/>
          <w:i/>
          <w:color w:val="171717" w:themeColor="background2" w:themeShade="1A"/>
          <w:sz w:val="24"/>
          <w:szCs w:val="24"/>
        </w:rPr>
        <w:t>миёнаи</w:t>
      </w:r>
      <w:proofErr w:type="spellEnd"/>
      <w:r w:rsidRPr="0056347B">
        <w:rPr>
          <w:rFonts w:ascii="Times New Roman" w:hAnsi="Times New Roman" w:cs="Times New Roman"/>
          <w:i/>
          <w:color w:val="171717" w:themeColor="background2" w:themeShade="1A"/>
          <w:sz w:val="24"/>
          <w:szCs w:val="24"/>
        </w:rPr>
        <w:t xml:space="preserve"> уму</w:t>
      </w:r>
      <w:r w:rsidRPr="0056347B">
        <w:rPr>
          <w:rFonts w:ascii="Times New Roman" w:hAnsi="Times New Roman" w:cs="Times New Roman"/>
          <w:i/>
          <w:color w:val="171717" w:themeColor="background2" w:themeShade="1A"/>
          <w:sz w:val="24"/>
          <w:szCs w:val="24"/>
          <w:lang w:val="tg-Cyrl-TJ"/>
        </w:rPr>
        <w:t>мӣ</w:t>
      </w:r>
      <w:r w:rsidR="009B5227" w:rsidRPr="0056347B">
        <w:rPr>
          <w:rFonts w:ascii="Times New Roman" w:hAnsi="Times New Roman" w:cs="Times New Roman"/>
          <w:i/>
          <w:color w:val="171717" w:themeColor="background2" w:themeShade="1A"/>
          <w:sz w:val="24"/>
          <w:szCs w:val="24"/>
          <w:lang w:val="tg-Cyrl-TJ"/>
        </w:rPr>
        <w:t>;</w:t>
      </w:r>
    </w:p>
    <w:p w:rsidR="00326361" w:rsidRPr="0056347B" w:rsidRDefault="009B5227" w:rsidP="00326361">
      <w:pPr>
        <w:pStyle w:val="a3"/>
        <w:numPr>
          <w:ilvl w:val="0"/>
          <w:numId w:val="14"/>
        </w:numPr>
        <w:rPr>
          <w:rFonts w:ascii="Times New Roman" w:hAnsi="Times New Roman" w:cs="Times New Roman"/>
          <w:i/>
          <w:color w:val="171717" w:themeColor="background2" w:themeShade="1A"/>
          <w:sz w:val="24"/>
          <w:szCs w:val="24"/>
        </w:rPr>
      </w:pPr>
      <w:proofErr w:type="gramStart"/>
      <w:r w:rsidRPr="0056347B">
        <w:rPr>
          <w:rFonts w:ascii="Times New Roman" w:hAnsi="Times New Roman" w:cs="Times New Roman"/>
          <w:i/>
          <w:color w:val="171717" w:themeColor="background2" w:themeShade="1A"/>
          <w:sz w:val="24"/>
          <w:szCs w:val="24"/>
        </w:rPr>
        <w:t>К</w:t>
      </w:r>
      <w:proofErr w:type="gramEnd"/>
      <w:r w:rsidR="008B54AA" w:rsidRPr="0056347B">
        <w:rPr>
          <w:rFonts w:ascii="Times New Roman" w:hAnsi="Times New Roman" w:cs="Times New Roman"/>
          <w:i/>
          <w:color w:val="171717" w:themeColor="background2" w:themeShade="1A"/>
          <w:sz w:val="24"/>
          <w:szCs w:val="24"/>
          <w:lang w:val="tg-Cyrl-TJ"/>
        </w:rPr>
        <w:t>ӯ</w:t>
      </w:r>
      <w:r w:rsidR="00E55C8F" w:rsidRPr="0056347B">
        <w:rPr>
          <w:rFonts w:ascii="Times New Roman" w:hAnsi="Times New Roman" w:cs="Times New Roman"/>
          <w:i/>
          <w:color w:val="171717" w:themeColor="background2" w:themeShade="1A"/>
          <w:sz w:val="24"/>
          <w:szCs w:val="24"/>
        </w:rPr>
        <w:t>мак</w:t>
      </w:r>
      <w:r w:rsidR="001559B2" w:rsidRPr="0056347B">
        <w:rPr>
          <w:rFonts w:ascii="Times New Roman" w:hAnsi="Times New Roman" w:cs="Times New Roman"/>
          <w:i/>
          <w:color w:val="171717" w:themeColor="background2" w:themeShade="1A"/>
          <w:sz w:val="24"/>
          <w:szCs w:val="24"/>
        </w:rPr>
        <w:t xml:space="preserve"> </w:t>
      </w:r>
      <w:proofErr w:type="spellStart"/>
      <w:r w:rsidR="001559B2" w:rsidRPr="0056347B">
        <w:rPr>
          <w:rFonts w:ascii="Times New Roman" w:hAnsi="Times New Roman" w:cs="Times New Roman"/>
          <w:i/>
          <w:color w:val="171717" w:themeColor="background2" w:themeShade="1A"/>
          <w:sz w:val="24"/>
          <w:szCs w:val="24"/>
        </w:rPr>
        <w:t>расонидан</w:t>
      </w:r>
      <w:proofErr w:type="spellEnd"/>
      <w:r w:rsidR="001559B2" w:rsidRPr="0056347B">
        <w:rPr>
          <w:rFonts w:ascii="Times New Roman" w:hAnsi="Times New Roman" w:cs="Times New Roman"/>
          <w:i/>
          <w:color w:val="171717" w:themeColor="background2" w:themeShade="1A"/>
          <w:sz w:val="24"/>
          <w:szCs w:val="24"/>
        </w:rPr>
        <w:t xml:space="preserve"> </w:t>
      </w:r>
      <w:r w:rsidR="00E55C8F" w:rsidRPr="0056347B">
        <w:rPr>
          <w:rFonts w:ascii="Times New Roman" w:hAnsi="Times New Roman" w:cs="Times New Roman"/>
          <w:i/>
          <w:color w:val="171717" w:themeColor="background2" w:themeShade="1A"/>
          <w:sz w:val="24"/>
          <w:szCs w:val="24"/>
        </w:rPr>
        <w:t xml:space="preserve"> ба оила</w:t>
      </w:r>
      <w:r w:rsidR="004E4A65" w:rsidRPr="0056347B">
        <w:rPr>
          <w:rFonts w:ascii="Times New Roman" w:hAnsi="Times New Roman" w:cs="Times New Roman"/>
          <w:i/>
          <w:color w:val="171717" w:themeColor="background2" w:themeShade="1A"/>
          <w:sz w:val="24"/>
          <w:szCs w:val="24"/>
        </w:rPr>
        <w:t>ҳ</w:t>
      </w:r>
      <w:r w:rsidR="00E55C8F" w:rsidRPr="0056347B">
        <w:rPr>
          <w:rFonts w:ascii="Times New Roman" w:hAnsi="Times New Roman" w:cs="Times New Roman"/>
          <w:i/>
          <w:color w:val="171717" w:themeColor="background2" w:themeShade="1A"/>
          <w:sz w:val="24"/>
          <w:szCs w:val="24"/>
        </w:rPr>
        <w:t xml:space="preserve">ои </w:t>
      </w:r>
      <w:proofErr w:type="spellStart"/>
      <w:r w:rsidR="00E55C8F" w:rsidRPr="0056347B">
        <w:rPr>
          <w:rFonts w:ascii="Times New Roman" w:hAnsi="Times New Roman" w:cs="Times New Roman"/>
          <w:i/>
          <w:color w:val="171717" w:themeColor="background2" w:themeShade="1A"/>
          <w:sz w:val="24"/>
          <w:szCs w:val="24"/>
        </w:rPr>
        <w:t>камбизоат</w:t>
      </w:r>
      <w:proofErr w:type="spellEnd"/>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ва</w:t>
      </w:r>
      <w:proofErr w:type="spellEnd"/>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шахсони</w:t>
      </w:r>
      <w:proofErr w:type="spellEnd"/>
      <w:r w:rsidR="00E55C8F" w:rsidRPr="0056347B">
        <w:rPr>
          <w:rFonts w:ascii="Times New Roman" w:hAnsi="Times New Roman" w:cs="Times New Roman"/>
          <w:i/>
          <w:color w:val="171717" w:themeColor="background2" w:themeShade="1A"/>
          <w:sz w:val="24"/>
          <w:szCs w:val="24"/>
        </w:rPr>
        <w:t xml:space="preserve"> </w:t>
      </w:r>
      <w:proofErr w:type="spellStart"/>
      <w:r w:rsidR="00E55C8F" w:rsidRPr="0056347B">
        <w:rPr>
          <w:rFonts w:ascii="Times New Roman" w:hAnsi="Times New Roman" w:cs="Times New Roman"/>
          <w:i/>
          <w:color w:val="171717" w:themeColor="background2" w:themeShade="1A"/>
          <w:sz w:val="24"/>
          <w:szCs w:val="24"/>
        </w:rPr>
        <w:t>маъюбиятдошта</w:t>
      </w:r>
      <w:proofErr w:type="spellEnd"/>
      <w:r w:rsidR="00E55C8F" w:rsidRPr="0056347B">
        <w:rPr>
          <w:rFonts w:ascii="Times New Roman" w:hAnsi="Times New Roman" w:cs="Times New Roman"/>
          <w:i/>
          <w:color w:val="171717" w:themeColor="background2" w:themeShade="1A"/>
          <w:sz w:val="24"/>
          <w:szCs w:val="24"/>
        </w:rPr>
        <w:t>.</w:t>
      </w:r>
    </w:p>
    <w:p w:rsidR="00007D50" w:rsidRPr="0056347B"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56347B">
        <w:rPr>
          <w:rFonts w:ascii="Times New Roman" w:hAnsi="Times New Roman" w:cs="Times New Roman"/>
          <w:b/>
          <w:color w:val="171717" w:themeColor="background2" w:themeShade="1A"/>
          <w:sz w:val="24"/>
          <w:szCs w:val="24"/>
          <w:lang w:val="en-US"/>
        </w:rPr>
        <w:t>IV</w:t>
      </w:r>
      <w:r w:rsidRPr="0056347B">
        <w:rPr>
          <w:rFonts w:ascii="Times New Roman" w:hAnsi="Times New Roman" w:cs="Times New Roman"/>
          <w:b/>
          <w:color w:val="171717" w:themeColor="background2" w:themeShade="1A"/>
          <w:sz w:val="24"/>
          <w:szCs w:val="24"/>
          <w:lang w:val="tg-Cyrl-TJ"/>
        </w:rPr>
        <w:t>.</w:t>
      </w:r>
      <w:r w:rsidRPr="0056347B">
        <w:rPr>
          <w:rFonts w:ascii="Times New Roman" w:hAnsi="Times New Roman" w:cs="Times New Roman"/>
          <w:b/>
          <w:bCs/>
          <w:color w:val="171717" w:themeColor="background2" w:themeShade="1A"/>
          <w:sz w:val="24"/>
          <w:szCs w:val="24"/>
        </w:rPr>
        <w:t xml:space="preserve">Масъалаҳои </w:t>
      </w:r>
      <w:proofErr w:type="spellStart"/>
      <w:r w:rsidRPr="0056347B">
        <w:rPr>
          <w:rFonts w:ascii="Times New Roman" w:hAnsi="Times New Roman" w:cs="Times New Roman"/>
          <w:b/>
          <w:bCs/>
          <w:color w:val="171717" w:themeColor="background2" w:themeShade="1A"/>
          <w:sz w:val="24"/>
          <w:szCs w:val="24"/>
        </w:rPr>
        <w:t>афзалиятноки</w:t>
      </w:r>
      <w:proofErr w:type="spellEnd"/>
      <w:r w:rsidRPr="0056347B">
        <w:rPr>
          <w:rFonts w:ascii="Times New Roman" w:hAnsi="Times New Roman" w:cs="Times New Roman"/>
          <w:b/>
          <w:bCs/>
          <w:color w:val="171717" w:themeColor="background2" w:themeShade="1A"/>
          <w:sz w:val="24"/>
          <w:szCs w:val="24"/>
        </w:rPr>
        <w:t xml:space="preserve"> </w:t>
      </w:r>
      <w:proofErr w:type="gramStart"/>
      <w:r w:rsidRPr="0056347B">
        <w:rPr>
          <w:rFonts w:ascii="Times New Roman" w:hAnsi="Times New Roman" w:cs="Times New Roman"/>
          <w:b/>
          <w:bCs/>
          <w:color w:val="171717" w:themeColor="background2" w:themeShade="1A"/>
          <w:sz w:val="24"/>
          <w:szCs w:val="24"/>
        </w:rPr>
        <w:t>ҷомеа;</w:t>
      </w:r>
      <w:proofErr w:type="gramEnd"/>
      <w:r w:rsidR="00007D50" w:rsidRPr="0056347B">
        <w:rPr>
          <w:rFonts w:ascii="Times New Roman" w:hAnsi="Times New Roman" w:cs="Times New Roman"/>
          <w:color w:val="171717" w:themeColor="background2" w:themeShade="1A"/>
          <w:sz w:val="24"/>
          <w:szCs w:val="24"/>
        </w:rPr>
        <w:t>(</w:t>
      </w:r>
      <w:r w:rsidRPr="0056347B">
        <w:rPr>
          <w:rFonts w:ascii="Times New Roman" w:hAnsi="Times New Roman" w:cs="Times New Roman"/>
          <w:color w:val="171717" w:themeColor="background2" w:themeShade="1A"/>
          <w:sz w:val="24"/>
          <w:szCs w:val="24"/>
        </w:rPr>
        <w:t xml:space="preserve">Масъалаҳоеро, </w:t>
      </w:r>
      <w:proofErr w:type="spellStart"/>
      <w:r w:rsidRPr="0056347B">
        <w:rPr>
          <w:rFonts w:ascii="Times New Roman" w:hAnsi="Times New Roman" w:cs="Times New Roman"/>
          <w:color w:val="171717" w:themeColor="background2" w:themeShade="1A"/>
          <w:sz w:val="24"/>
          <w:szCs w:val="24"/>
        </w:rPr>
        <w:t>ки</w:t>
      </w:r>
      <w:proofErr w:type="spellEnd"/>
      <w:r w:rsidRPr="0056347B">
        <w:rPr>
          <w:rFonts w:ascii="Times New Roman" w:hAnsi="Times New Roman" w:cs="Times New Roman"/>
          <w:color w:val="171717" w:themeColor="background2" w:themeShade="1A"/>
          <w:sz w:val="24"/>
          <w:szCs w:val="24"/>
        </w:rPr>
        <w:t xml:space="preserve"> ҷомеа </w:t>
      </w:r>
      <w:proofErr w:type="spellStart"/>
      <w:r w:rsidRPr="0056347B">
        <w:rPr>
          <w:rFonts w:ascii="Times New Roman" w:hAnsi="Times New Roman" w:cs="Times New Roman"/>
          <w:color w:val="171717" w:themeColor="background2" w:themeShade="1A"/>
          <w:sz w:val="24"/>
          <w:szCs w:val="24"/>
        </w:rPr>
        <w:t>муайян</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кардааст</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тавсиф</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кунед</w:t>
      </w:r>
      <w:proofErr w:type="spellEnd"/>
      <w:r w:rsidRPr="0056347B">
        <w:rPr>
          <w:rFonts w:ascii="Times New Roman" w:hAnsi="Times New Roman" w:cs="Times New Roman"/>
          <w:color w:val="171717" w:themeColor="background2" w:themeShade="1A"/>
          <w:sz w:val="24"/>
          <w:szCs w:val="24"/>
        </w:rPr>
        <w:t xml:space="preserve">. </w:t>
      </w:r>
      <w:proofErr w:type="gramStart"/>
      <w:r w:rsidRPr="0056347B">
        <w:rPr>
          <w:rFonts w:ascii="Times New Roman" w:hAnsi="Times New Roman" w:cs="Times New Roman"/>
          <w:color w:val="171717" w:themeColor="background2" w:themeShade="1A"/>
          <w:sz w:val="24"/>
          <w:szCs w:val="24"/>
        </w:rPr>
        <w:t xml:space="preserve">Сабабҳои </w:t>
      </w:r>
      <w:proofErr w:type="spellStart"/>
      <w:r w:rsidRPr="0056347B">
        <w:rPr>
          <w:rFonts w:ascii="Times New Roman" w:hAnsi="Times New Roman" w:cs="Times New Roman"/>
          <w:color w:val="171717" w:themeColor="background2" w:themeShade="1A"/>
          <w:sz w:val="24"/>
          <w:szCs w:val="24"/>
        </w:rPr>
        <w:t>мушкилот</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ва</w:t>
      </w:r>
      <w:proofErr w:type="spellEnd"/>
      <w:r w:rsidRPr="0056347B">
        <w:rPr>
          <w:rFonts w:ascii="Times New Roman" w:hAnsi="Times New Roman" w:cs="Times New Roman"/>
          <w:color w:val="171717" w:themeColor="background2" w:themeShade="1A"/>
          <w:sz w:val="24"/>
          <w:szCs w:val="24"/>
        </w:rPr>
        <w:t xml:space="preserve"> роҳҳои ҳалли онҳоро </w:t>
      </w:r>
      <w:proofErr w:type="spellStart"/>
      <w:r w:rsidRPr="0056347B">
        <w:rPr>
          <w:rFonts w:ascii="Times New Roman" w:hAnsi="Times New Roman" w:cs="Times New Roman"/>
          <w:color w:val="171717" w:themeColor="background2" w:themeShade="1A"/>
          <w:sz w:val="24"/>
          <w:szCs w:val="24"/>
        </w:rPr>
        <w:t>муайян</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кунед</w:t>
      </w:r>
      <w:proofErr w:type="spellEnd"/>
      <w:r w:rsidRPr="0056347B">
        <w:rPr>
          <w:rFonts w:ascii="Times New Roman" w:hAnsi="Times New Roman" w:cs="Times New Roman"/>
          <w:color w:val="171717" w:themeColor="background2" w:themeShade="1A"/>
          <w:sz w:val="24"/>
          <w:szCs w:val="24"/>
        </w:rPr>
        <w:t>)</w:t>
      </w:r>
      <w:r w:rsidR="00007D50" w:rsidRPr="0056347B">
        <w:rPr>
          <w:rFonts w:ascii="Times New Roman" w:hAnsi="Times New Roman" w:cs="Times New Roman"/>
          <w:color w:val="171717" w:themeColor="background2" w:themeShade="1A"/>
          <w:sz w:val="24"/>
          <w:szCs w:val="24"/>
        </w:rPr>
        <w:t>.</w:t>
      </w:r>
      <w:proofErr w:type="gramEnd"/>
    </w:p>
    <w:tbl>
      <w:tblPr>
        <w:tblStyle w:val="ae"/>
        <w:tblW w:w="0" w:type="auto"/>
        <w:tblInd w:w="-147" w:type="dxa"/>
        <w:tblLook w:val="04A0"/>
      </w:tblPr>
      <w:tblGrid>
        <w:gridCol w:w="822"/>
        <w:gridCol w:w="4536"/>
        <w:gridCol w:w="4134"/>
      </w:tblGrid>
      <w:tr w:rsidR="00421D23" w:rsidRPr="0056347B" w:rsidTr="003A041F">
        <w:tc>
          <w:tcPr>
            <w:tcW w:w="822" w:type="dxa"/>
            <w:shd w:val="clear" w:color="auto" w:fill="FFFFFF" w:themeFill="background1"/>
            <w:vAlign w:val="center"/>
          </w:tcPr>
          <w:p w:rsidR="00421D23" w:rsidRPr="0056347B" w:rsidRDefault="00421D23" w:rsidP="00326361">
            <w:pPr>
              <w:jc w:val="center"/>
              <w:rPr>
                <w:rFonts w:ascii="Times New Roman" w:hAnsi="Times New Roman" w:cs="Times New Roman"/>
                <w:color w:val="171717" w:themeColor="background2" w:themeShade="1A"/>
                <w:sz w:val="24"/>
                <w:szCs w:val="24"/>
              </w:rPr>
            </w:pPr>
            <w:r w:rsidRPr="0056347B">
              <w:rPr>
                <w:rFonts w:ascii="Times New Roman" w:hAnsi="Times New Roman" w:cs="Times New Roman"/>
                <w:color w:val="171717" w:themeColor="background2" w:themeShade="1A"/>
                <w:sz w:val="24"/>
                <w:szCs w:val="24"/>
              </w:rPr>
              <w:t>№ б/</w:t>
            </w:r>
            <w:proofErr w:type="gramStart"/>
            <w:r w:rsidRPr="0056347B">
              <w:rPr>
                <w:rFonts w:ascii="Times New Roman" w:hAnsi="Times New Roman" w:cs="Times New Roman"/>
                <w:color w:val="171717" w:themeColor="background2" w:themeShade="1A"/>
                <w:sz w:val="24"/>
                <w:szCs w:val="24"/>
              </w:rPr>
              <w:t>т</w:t>
            </w:r>
            <w:proofErr w:type="gramEnd"/>
          </w:p>
        </w:tc>
        <w:tc>
          <w:tcPr>
            <w:tcW w:w="4536" w:type="dxa"/>
            <w:shd w:val="clear" w:color="auto" w:fill="FFFFFF" w:themeFill="background1"/>
            <w:vAlign w:val="center"/>
          </w:tcPr>
          <w:p w:rsidR="00421D23" w:rsidRPr="0056347B" w:rsidRDefault="00D7362B" w:rsidP="00D7362B">
            <w:pPr>
              <w:jc w:val="center"/>
              <w:rPr>
                <w:rFonts w:ascii="Times New Roman" w:hAnsi="Times New Roman" w:cs="Times New Roman"/>
                <w:color w:val="171717" w:themeColor="background2" w:themeShade="1A"/>
                <w:sz w:val="24"/>
                <w:szCs w:val="24"/>
              </w:rPr>
            </w:pPr>
            <w:r w:rsidRPr="0056347B">
              <w:rPr>
                <w:rFonts w:ascii="Times New Roman" w:hAnsi="Times New Roman" w:cs="Times New Roman"/>
                <w:color w:val="171717" w:themeColor="background2" w:themeShade="1A"/>
                <w:sz w:val="24"/>
                <w:szCs w:val="24"/>
                <w:lang w:val="tg-Cyrl-TJ"/>
              </w:rPr>
              <w:t>М</w:t>
            </w:r>
            <w:proofErr w:type="spellStart"/>
            <w:r w:rsidR="00421D23" w:rsidRPr="0056347B">
              <w:rPr>
                <w:rFonts w:ascii="Times New Roman" w:hAnsi="Times New Roman" w:cs="Times New Roman"/>
                <w:color w:val="171717" w:themeColor="background2" w:themeShade="1A"/>
                <w:sz w:val="24"/>
                <w:szCs w:val="24"/>
              </w:rPr>
              <w:t>ушкилот</w:t>
            </w:r>
            <w:proofErr w:type="spellEnd"/>
          </w:p>
        </w:tc>
        <w:tc>
          <w:tcPr>
            <w:tcW w:w="4134" w:type="dxa"/>
            <w:shd w:val="clear" w:color="auto" w:fill="FFFFFF" w:themeFill="background1"/>
            <w:vAlign w:val="center"/>
          </w:tcPr>
          <w:p w:rsidR="00421D23" w:rsidRPr="0056347B" w:rsidRDefault="00421D23" w:rsidP="00326361">
            <w:pPr>
              <w:jc w:val="center"/>
              <w:rPr>
                <w:rFonts w:ascii="Times New Roman" w:hAnsi="Times New Roman" w:cs="Times New Roman"/>
                <w:color w:val="171717" w:themeColor="background2" w:themeShade="1A"/>
                <w:sz w:val="24"/>
                <w:szCs w:val="24"/>
              </w:rPr>
            </w:pPr>
            <w:r w:rsidRPr="0056347B">
              <w:rPr>
                <w:rFonts w:ascii="Times New Roman" w:hAnsi="Times New Roman" w:cs="Times New Roman"/>
                <w:color w:val="171717" w:themeColor="background2" w:themeShade="1A"/>
                <w:sz w:val="24"/>
                <w:szCs w:val="24"/>
              </w:rPr>
              <w:t xml:space="preserve">Роҳҳои ҳалли </w:t>
            </w:r>
            <w:proofErr w:type="spellStart"/>
            <w:r w:rsidRPr="0056347B">
              <w:rPr>
                <w:rFonts w:ascii="Times New Roman" w:hAnsi="Times New Roman" w:cs="Times New Roman"/>
                <w:color w:val="171717" w:themeColor="background2" w:themeShade="1A"/>
                <w:sz w:val="24"/>
                <w:szCs w:val="24"/>
              </w:rPr>
              <w:t>мушкилот</w:t>
            </w:r>
            <w:proofErr w:type="spellEnd"/>
          </w:p>
        </w:tc>
      </w:tr>
      <w:tr w:rsidR="00421D23" w:rsidRPr="0056347B" w:rsidTr="003A041F">
        <w:tc>
          <w:tcPr>
            <w:tcW w:w="822" w:type="dxa"/>
            <w:vAlign w:val="center"/>
          </w:tcPr>
          <w:p w:rsidR="00421D23" w:rsidRPr="0056347B" w:rsidRDefault="00F55712" w:rsidP="00326361">
            <w:pPr>
              <w:jc w:val="center"/>
              <w:rPr>
                <w:rFonts w:ascii="Times New Roman" w:hAnsi="Times New Roman" w:cs="Times New Roman"/>
                <w:i/>
                <w:iCs/>
                <w:color w:val="171717" w:themeColor="background2" w:themeShade="1A"/>
                <w:sz w:val="24"/>
                <w:szCs w:val="24"/>
              </w:rPr>
            </w:pPr>
            <w:r w:rsidRPr="0056347B">
              <w:rPr>
                <w:rFonts w:ascii="Times New Roman" w:hAnsi="Times New Roman" w:cs="Times New Roman"/>
                <w:i/>
                <w:iCs/>
                <w:color w:val="171717" w:themeColor="background2" w:themeShade="1A"/>
                <w:sz w:val="24"/>
                <w:szCs w:val="24"/>
              </w:rPr>
              <w:t>1</w:t>
            </w:r>
          </w:p>
        </w:tc>
        <w:tc>
          <w:tcPr>
            <w:tcW w:w="4536" w:type="dxa"/>
            <w:vAlign w:val="center"/>
          </w:tcPr>
          <w:p w:rsidR="00421D23" w:rsidRPr="0056347B" w:rsidRDefault="00362409" w:rsidP="00326361">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Бунгоҳи тиббӣ ба талабот ҷавобгӯ нест</w:t>
            </w:r>
          </w:p>
        </w:tc>
        <w:tc>
          <w:tcPr>
            <w:tcW w:w="4134" w:type="dxa"/>
            <w:vAlign w:val="center"/>
          </w:tcPr>
          <w:p w:rsidR="00421D23" w:rsidRPr="0056347B" w:rsidRDefault="00362409" w:rsidP="004E72F0">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Сохтмони бунгоҳи тиббӣ</w:t>
            </w:r>
          </w:p>
        </w:tc>
      </w:tr>
      <w:tr w:rsidR="00F55712" w:rsidRPr="0056347B" w:rsidTr="003A041F">
        <w:tc>
          <w:tcPr>
            <w:tcW w:w="822" w:type="dxa"/>
            <w:vAlign w:val="center"/>
          </w:tcPr>
          <w:p w:rsidR="00F55712" w:rsidRPr="0056347B" w:rsidRDefault="00F55712" w:rsidP="00F55712">
            <w:pPr>
              <w:jc w:val="center"/>
              <w:rPr>
                <w:rFonts w:ascii="Times New Roman" w:hAnsi="Times New Roman" w:cs="Times New Roman"/>
                <w:i/>
                <w:iCs/>
                <w:color w:val="171717" w:themeColor="background2" w:themeShade="1A"/>
                <w:sz w:val="24"/>
                <w:szCs w:val="24"/>
              </w:rPr>
            </w:pPr>
            <w:r w:rsidRPr="0056347B">
              <w:rPr>
                <w:rFonts w:ascii="Times New Roman" w:hAnsi="Times New Roman" w:cs="Times New Roman"/>
                <w:i/>
                <w:iCs/>
                <w:color w:val="171717" w:themeColor="background2" w:themeShade="1A"/>
                <w:sz w:val="24"/>
                <w:szCs w:val="24"/>
              </w:rPr>
              <w:t>2</w:t>
            </w:r>
          </w:p>
        </w:tc>
        <w:tc>
          <w:tcPr>
            <w:tcW w:w="4536" w:type="dxa"/>
            <w:vAlign w:val="center"/>
          </w:tcPr>
          <w:p w:rsidR="00F55712" w:rsidRPr="0056347B" w:rsidRDefault="00E36A50" w:rsidP="00F55712">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Норасогии синфхонаҳо дар МТМУ №19</w:t>
            </w:r>
          </w:p>
        </w:tc>
        <w:tc>
          <w:tcPr>
            <w:tcW w:w="4134" w:type="dxa"/>
            <w:vAlign w:val="center"/>
          </w:tcPr>
          <w:p w:rsidR="00F55712" w:rsidRPr="0056347B" w:rsidRDefault="00053889" w:rsidP="005C32DC">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Сохтмони 4-синфхонаи иловагӣ дар МТМУ №19</w:t>
            </w:r>
          </w:p>
        </w:tc>
      </w:tr>
      <w:tr w:rsidR="008C3991" w:rsidRPr="0056347B" w:rsidTr="003A041F">
        <w:tc>
          <w:tcPr>
            <w:tcW w:w="822" w:type="dxa"/>
            <w:vAlign w:val="center"/>
          </w:tcPr>
          <w:p w:rsidR="008C3991" w:rsidRPr="0056347B" w:rsidRDefault="008C3991" w:rsidP="00F55712">
            <w:pPr>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3</w:t>
            </w:r>
          </w:p>
        </w:tc>
        <w:tc>
          <w:tcPr>
            <w:tcW w:w="4536" w:type="dxa"/>
            <w:vAlign w:val="center"/>
          </w:tcPr>
          <w:p w:rsidR="008C3991" w:rsidRPr="0056347B" w:rsidRDefault="004F72C0" w:rsidP="00F55712">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Набудани боғчаи бачагона</w:t>
            </w:r>
          </w:p>
        </w:tc>
        <w:tc>
          <w:tcPr>
            <w:tcW w:w="4134" w:type="dxa"/>
            <w:vAlign w:val="center"/>
          </w:tcPr>
          <w:p w:rsidR="008C3991" w:rsidRPr="0056347B" w:rsidRDefault="004F72C0" w:rsidP="005C32DC">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Сохтмони боғчаи бачагона</w:t>
            </w:r>
          </w:p>
        </w:tc>
      </w:tr>
      <w:tr w:rsidR="008C3991" w:rsidRPr="00E94221" w:rsidTr="003A041F">
        <w:tc>
          <w:tcPr>
            <w:tcW w:w="822" w:type="dxa"/>
            <w:vAlign w:val="center"/>
          </w:tcPr>
          <w:p w:rsidR="008C3991" w:rsidRPr="0056347B" w:rsidRDefault="008C3991" w:rsidP="00F55712">
            <w:pPr>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4</w:t>
            </w:r>
          </w:p>
        </w:tc>
        <w:tc>
          <w:tcPr>
            <w:tcW w:w="4536" w:type="dxa"/>
            <w:vAlign w:val="center"/>
          </w:tcPr>
          <w:p w:rsidR="008C3991" w:rsidRPr="0056347B" w:rsidRDefault="004F72C0" w:rsidP="00F55712">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Норасогии ҷойи нишаст дар МТМУ №19</w:t>
            </w:r>
          </w:p>
        </w:tc>
        <w:tc>
          <w:tcPr>
            <w:tcW w:w="4134" w:type="dxa"/>
            <w:vAlign w:val="center"/>
          </w:tcPr>
          <w:p w:rsidR="008C3991" w:rsidRPr="0056347B" w:rsidRDefault="004F72C0" w:rsidP="005C32DC">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Таъмини МТМУ №19 бо таҷҳизотҳои фаннӣ ва мизу курсӣ барои 200 хонанда</w:t>
            </w:r>
          </w:p>
        </w:tc>
      </w:tr>
      <w:tr w:rsidR="007656A6" w:rsidRPr="0056347B" w:rsidTr="003A041F">
        <w:tc>
          <w:tcPr>
            <w:tcW w:w="822" w:type="dxa"/>
            <w:vAlign w:val="center"/>
          </w:tcPr>
          <w:p w:rsidR="007656A6" w:rsidRPr="0056347B" w:rsidRDefault="007656A6" w:rsidP="00F55712">
            <w:pPr>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lastRenderedPageBreak/>
              <w:t>5</w:t>
            </w:r>
          </w:p>
        </w:tc>
        <w:tc>
          <w:tcPr>
            <w:tcW w:w="4536" w:type="dxa"/>
            <w:vAlign w:val="center"/>
          </w:tcPr>
          <w:p w:rsidR="007656A6" w:rsidRPr="0056347B" w:rsidRDefault="007656A6" w:rsidP="00BD7575">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Нокифоя будани сатҳи рушноӣ дар кӯчаҳо</w:t>
            </w:r>
          </w:p>
        </w:tc>
        <w:tc>
          <w:tcPr>
            <w:tcW w:w="4134" w:type="dxa"/>
            <w:vAlign w:val="center"/>
          </w:tcPr>
          <w:p w:rsidR="007656A6" w:rsidRPr="0056347B" w:rsidRDefault="007656A6" w:rsidP="00BD7575">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Чароғонкунии кӯчаҳои деҳа</w:t>
            </w:r>
          </w:p>
        </w:tc>
      </w:tr>
      <w:tr w:rsidR="00903B2F" w:rsidRPr="0056347B" w:rsidTr="003A041F">
        <w:tc>
          <w:tcPr>
            <w:tcW w:w="822" w:type="dxa"/>
            <w:vAlign w:val="center"/>
          </w:tcPr>
          <w:p w:rsidR="00903B2F" w:rsidRPr="0056347B" w:rsidRDefault="00903B2F" w:rsidP="00F55712">
            <w:pPr>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6</w:t>
            </w:r>
          </w:p>
        </w:tc>
        <w:tc>
          <w:tcPr>
            <w:tcW w:w="4536" w:type="dxa"/>
            <w:vAlign w:val="center"/>
          </w:tcPr>
          <w:p w:rsidR="00903B2F" w:rsidRPr="0056347B" w:rsidRDefault="00903B2F" w:rsidP="00BD7575">
            <w:pPr>
              <w:jc w:val="both"/>
              <w:rPr>
                <w:rFonts w:ascii="Times New Roman" w:hAnsi="Times New Roman" w:cs="Times New Roman"/>
                <w:i/>
                <w:iCs/>
                <w:color w:val="171717" w:themeColor="background2" w:themeShade="1A"/>
                <w:sz w:val="24"/>
                <w:szCs w:val="24"/>
                <w:lang w:val="tg-Cyrl-TJ"/>
              </w:rPr>
            </w:pPr>
            <w:proofErr w:type="spellStart"/>
            <w:r w:rsidRPr="0056347B">
              <w:rPr>
                <w:rFonts w:ascii="Times New Roman" w:hAnsi="Times New Roman" w:cs="Times New Roman"/>
                <w:i/>
                <w:iCs/>
                <w:color w:val="171717" w:themeColor="background2" w:themeShade="1A"/>
                <w:sz w:val="24"/>
                <w:szCs w:val="24"/>
              </w:rPr>
              <w:t>Набудани</w:t>
            </w:r>
            <w:proofErr w:type="spellEnd"/>
            <w:r w:rsidRPr="0056347B">
              <w:rPr>
                <w:rFonts w:ascii="Times New Roman" w:hAnsi="Times New Roman" w:cs="Times New Roman"/>
                <w:i/>
                <w:iCs/>
                <w:color w:val="171717" w:themeColor="background2" w:themeShade="1A"/>
                <w:sz w:val="24"/>
                <w:szCs w:val="24"/>
              </w:rPr>
              <w:t xml:space="preserve"> оби </w:t>
            </w:r>
            <w:proofErr w:type="spellStart"/>
            <w:r w:rsidRPr="0056347B">
              <w:rPr>
                <w:rFonts w:ascii="Times New Roman" w:hAnsi="Times New Roman" w:cs="Times New Roman"/>
                <w:i/>
                <w:iCs/>
                <w:color w:val="171717" w:themeColor="background2" w:themeShade="1A"/>
                <w:sz w:val="24"/>
                <w:szCs w:val="24"/>
              </w:rPr>
              <w:t>софи</w:t>
            </w:r>
            <w:proofErr w:type="spellEnd"/>
            <w:r w:rsidRPr="0056347B">
              <w:rPr>
                <w:rFonts w:ascii="Times New Roman" w:hAnsi="Times New Roman" w:cs="Times New Roman"/>
                <w:i/>
                <w:iCs/>
                <w:color w:val="171717" w:themeColor="background2" w:themeShade="1A"/>
                <w:sz w:val="24"/>
                <w:szCs w:val="24"/>
              </w:rPr>
              <w:t xml:space="preserve"> </w:t>
            </w:r>
            <w:r w:rsidRPr="0056347B">
              <w:rPr>
                <w:rFonts w:ascii="Times New Roman" w:hAnsi="Times New Roman" w:cs="Times New Roman"/>
                <w:i/>
                <w:iCs/>
                <w:color w:val="171717" w:themeColor="background2" w:themeShade="1A"/>
                <w:sz w:val="24"/>
                <w:szCs w:val="24"/>
                <w:lang w:val="tg-Cyrl-TJ"/>
              </w:rPr>
              <w:t>нӯшокӣ</w:t>
            </w:r>
          </w:p>
        </w:tc>
        <w:tc>
          <w:tcPr>
            <w:tcW w:w="4134" w:type="dxa"/>
            <w:vAlign w:val="center"/>
          </w:tcPr>
          <w:p w:rsidR="00903B2F" w:rsidRPr="0056347B" w:rsidRDefault="00903B2F" w:rsidP="00BD7575">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Бунёди хати оби нӯшокӣ</w:t>
            </w:r>
          </w:p>
        </w:tc>
      </w:tr>
      <w:tr w:rsidR="00E91338" w:rsidRPr="0056347B" w:rsidTr="003A041F">
        <w:tc>
          <w:tcPr>
            <w:tcW w:w="822" w:type="dxa"/>
            <w:vAlign w:val="center"/>
          </w:tcPr>
          <w:p w:rsidR="00E91338" w:rsidRPr="0056347B" w:rsidRDefault="00E91338" w:rsidP="00F55712">
            <w:pPr>
              <w:jc w:val="center"/>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7</w:t>
            </w:r>
          </w:p>
        </w:tc>
        <w:tc>
          <w:tcPr>
            <w:tcW w:w="4536" w:type="dxa"/>
            <w:vAlign w:val="center"/>
          </w:tcPr>
          <w:p w:rsidR="00E91338" w:rsidRPr="0056347B" w:rsidRDefault="00E91338" w:rsidP="00BD7575">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Набудани толори варзишӣ дар деҳа</w:t>
            </w:r>
          </w:p>
        </w:tc>
        <w:tc>
          <w:tcPr>
            <w:tcW w:w="4134" w:type="dxa"/>
            <w:vAlign w:val="center"/>
          </w:tcPr>
          <w:p w:rsidR="00E91338" w:rsidRPr="0056347B" w:rsidRDefault="00E91338" w:rsidP="00BD7575">
            <w:pPr>
              <w:jc w:val="both"/>
              <w:rPr>
                <w:rFonts w:ascii="Times New Roman" w:hAnsi="Times New Roman" w:cs="Times New Roman"/>
                <w:i/>
                <w:iCs/>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Бунёди толори варзишӣ</w:t>
            </w:r>
          </w:p>
        </w:tc>
      </w:tr>
      <w:tr w:rsidR="0056347B" w:rsidRPr="0056347B" w:rsidTr="003A041F">
        <w:tc>
          <w:tcPr>
            <w:tcW w:w="822" w:type="dxa"/>
            <w:vAlign w:val="center"/>
          </w:tcPr>
          <w:p w:rsidR="0056347B" w:rsidRPr="0056347B" w:rsidRDefault="00BD7575" w:rsidP="00F55712">
            <w:pPr>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8</w:t>
            </w:r>
          </w:p>
        </w:tc>
        <w:tc>
          <w:tcPr>
            <w:tcW w:w="4536" w:type="dxa"/>
            <w:vAlign w:val="center"/>
          </w:tcPr>
          <w:p w:rsidR="0056347B" w:rsidRPr="0056347B" w:rsidRDefault="00BD7575" w:rsidP="00BD7575">
            <w:pPr>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Мушкилгузар будани роҳҳо ва купрӯкҳо</w:t>
            </w:r>
          </w:p>
        </w:tc>
        <w:tc>
          <w:tcPr>
            <w:tcW w:w="4134" w:type="dxa"/>
            <w:vAlign w:val="center"/>
          </w:tcPr>
          <w:p w:rsidR="0056347B" w:rsidRPr="0056347B" w:rsidRDefault="00BD7575" w:rsidP="00BD7575">
            <w:pPr>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Таъмир ва азнавсозии роҳҳо ва купрӯкҳо</w:t>
            </w:r>
          </w:p>
        </w:tc>
      </w:tr>
    </w:tbl>
    <w:p w:rsidR="00833CA4" w:rsidRPr="0056347B" w:rsidRDefault="00833CA4" w:rsidP="00421D23">
      <w:pPr>
        <w:rPr>
          <w:rFonts w:ascii="Times New Roman" w:hAnsi="Times New Roman" w:cs="Times New Roman"/>
          <w:color w:val="171717" w:themeColor="background2" w:themeShade="1A"/>
          <w:lang w:val="tg-Cyrl-TJ"/>
        </w:rPr>
      </w:pPr>
    </w:p>
    <w:p w:rsidR="00007D50" w:rsidRPr="0056347B"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56347B">
        <w:rPr>
          <w:rFonts w:ascii="Times New Roman" w:hAnsi="Times New Roman" w:cs="Times New Roman"/>
          <w:b/>
          <w:bCs/>
          <w:color w:val="171717" w:themeColor="background2" w:themeShade="1A"/>
          <w:sz w:val="24"/>
          <w:szCs w:val="24"/>
          <w:lang w:val="tg-Cyrl-TJ"/>
        </w:rPr>
        <w:t>V</w:t>
      </w:r>
      <w:r w:rsidR="00CF6550" w:rsidRPr="0056347B">
        <w:rPr>
          <w:rFonts w:ascii="Times New Roman" w:hAnsi="Times New Roman" w:cs="Times New Roman"/>
          <w:b/>
          <w:bCs/>
          <w:color w:val="171717" w:themeColor="background2" w:themeShade="1A"/>
          <w:sz w:val="24"/>
          <w:szCs w:val="24"/>
          <w:lang w:val="tg-Cyrl-TJ"/>
        </w:rPr>
        <w:t>.Таҳлили захираҳои мавҷуда барои ҷалби онҳо ба ҳалли мушкилоти ҷомеа;</w:t>
      </w:r>
      <w:r w:rsidR="00007D50" w:rsidRPr="0056347B">
        <w:rPr>
          <w:rFonts w:ascii="Times New Roman" w:hAnsi="Times New Roman" w:cs="Times New Roman"/>
          <w:color w:val="171717" w:themeColor="background2" w:themeShade="1A"/>
          <w:sz w:val="24"/>
          <w:szCs w:val="24"/>
          <w:lang w:val="tg-Cyrl-TJ"/>
        </w:rPr>
        <w:t>(</w:t>
      </w:r>
      <w:r w:rsidR="00CF6550" w:rsidRPr="0056347B">
        <w:rPr>
          <w:rFonts w:ascii="Times New Roman" w:hAnsi="Times New Roman" w:cs="Times New Roman"/>
          <w:color w:val="171717" w:themeColor="background2" w:themeShade="1A"/>
          <w:sz w:val="24"/>
          <w:szCs w:val="24"/>
          <w:lang w:val="tg-Cyrl-TJ"/>
        </w:rPr>
        <w:t xml:space="preserve">Рӯйхати захираҳоеро, ки ҷомеа муайян кардааст, ки метавонанд ба ҳалли мушкилот равона карда шаванд. </w:t>
      </w:r>
      <w:proofErr w:type="spellStart"/>
      <w:proofErr w:type="gramStart"/>
      <w:r w:rsidR="00CF6550" w:rsidRPr="0056347B">
        <w:rPr>
          <w:rFonts w:ascii="Times New Roman" w:hAnsi="Times New Roman" w:cs="Times New Roman"/>
          <w:color w:val="171717" w:themeColor="background2" w:themeShade="1A"/>
          <w:sz w:val="24"/>
          <w:szCs w:val="24"/>
        </w:rPr>
        <w:t>Усули</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матритсаро</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барои</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муайян</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кардани</w:t>
      </w:r>
      <w:proofErr w:type="spellEnd"/>
      <w:r w:rsidR="00CF6550" w:rsidRPr="0056347B">
        <w:rPr>
          <w:rFonts w:ascii="Times New Roman" w:hAnsi="Times New Roman" w:cs="Times New Roman"/>
          <w:color w:val="171717" w:themeColor="background2" w:themeShade="1A"/>
          <w:sz w:val="24"/>
          <w:szCs w:val="24"/>
        </w:rPr>
        <w:t xml:space="preserve"> хоҳишҳои ҷомеа </w:t>
      </w:r>
      <w:proofErr w:type="spellStart"/>
      <w:r w:rsidR="00CF6550" w:rsidRPr="0056347B">
        <w:rPr>
          <w:rFonts w:ascii="Times New Roman" w:hAnsi="Times New Roman" w:cs="Times New Roman"/>
          <w:color w:val="171717" w:themeColor="background2" w:themeShade="1A"/>
          <w:sz w:val="24"/>
          <w:szCs w:val="24"/>
        </w:rPr>
        <w:t>ва</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афзалият</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додани</w:t>
      </w:r>
      <w:proofErr w:type="spellEnd"/>
      <w:r w:rsidR="00CF6550" w:rsidRPr="0056347B">
        <w:rPr>
          <w:rFonts w:ascii="Times New Roman" w:hAnsi="Times New Roman" w:cs="Times New Roman"/>
          <w:color w:val="171717" w:themeColor="background2" w:themeShade="1A"/>
          <w:sz w:val="24"/>
          <w:szCs w:val="24"/>
        </w:rPr>
        <w:t xml:space="preserve"> ин захираҳо </w:t>
      </w:r>
      <w:proofErr w:type="spellStart"/>
      <w:r w:rsidR="00CF6550" w:rsidRPr="0056347B">
        <w:rPr>
          <w:rFonts w:ascii="Times New Roman" w:hAnsi="Times New Roman" w:cs="Times New Roman"/>
          <w:color w:val="171717" w:themeColor="background2" w:themeShade="1A"/>
          <w:sz w:val="24"/>
          <w:szCs w:val="24"/>
        </w:rPr>
        <w:t>истифода</w:t>
      </w:r>
      <w:proofErr w:type="spellEnd"/>
      <w:r w:rsidR="00CF6550" w:rsidRPr="0056347B">
        <w:rPr>
          <w:rFonts w:ascii="Times New Roman" w:hAnsi="Times New Roman" w:cs="Times New Roman"/>
          <w:color w:val="171717" w:themeColor="background2" w:themeShade="1A"/>
          <w:sz w:val="24"/>
          <w:szCs w:val="24"/>
        </w:rPr>
        <w:t xml:space="preserve"> </w:t>
      </w:r>
      <w:proofErr w:type="spellStart"/>
      <w:r w:rsidR="00CF6550" w:rsidRPr="0056347B">
        <w:rPr>
          <w:rFonts w:ascii="Times New Roman" w:hAnsi="Times New Roman" w:cs="Times New Roman"/>
          <w:color w:val="171717" w:themeColor="background2" w:themeShade="1A"/>
          <w:sz w:val="24"/>
          <w:szCs w:val="24"/>
        </w:rPr>
        <w:t>баред</w:t>
      </w:r>
      <w:proofErr w:type="spellEnd"/>
      <w:r w:rsidR="00007D50" w:rsidRPr="0056347B">
        <w:rPr>
          <w:rFonts w:ascii="Times New Roman" w:hAnsi="Times New Roman" w:cs="Times New Roman"/>
          <w:color w:val="171717" w:themeColor="background2" w:themeShade="1A"/>
          <w:sz w:val="24"/>
          <w:szCs w:val="24"/>
        </w:rPr>
        <w:t>).</w:t>
      </w:r>
      <w:proofErr w:type="gramEnd"/>
    </w:p>
    <w:p w:rsidR="001F7072" w:rsidRPr="0056347B" w:rsidRDefault="001F7072" w:rsidP="001F7072">
      <w:pPr>
        <w:pStyle w:val="a5"/>
        <w:tabs>
          <w:tab w:val="left" w:pos="851"/>
        </w:tabs>
        <w:spacing w:line="240" w:lineRule="auto"/>
        <w:ind w:left="360"/>
        <w:jc w:val="both"/>
        <w:rPr>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56347B" w:rsidTr="0060159C">
        <w:tc>
          <w:tcPr>
            <w:tcW w:w="768" w:type="dxa"/>
            <w:shd w:val="clear" w:color="auto" w:fill="FFFFFF" w:themeFill="background1"/>
          </w:tcPr>
          <w:p w:rsidR="001F7072" w:rsidRPr="0056347B"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6347B" w:rsidRDefault="001F7072" w:rsidP="001F7072">
            <w:pPr>
              <w:pStyle w:val="a5"/>
              <w:tabs>
                <w:tab w:val="left" w:pos="851"/>
              </w:tabs>
              <w:spacing w:line="240" w:lineRule="auto"/>
              <w:jc w:val="both"/>
              <w:rPr>
                <w:color w:val="171717" w:themeColor="background2" w:themeShade="1A"/>
                <w:sz w:val="24"/>
                <w:szCs w:val="24"/>
                <w:lang w:val="tg-Cyrl-TJ" w:eastAsia="en-US"/>
              </w:rPr>
            </w:pPr>
            <w:r w:rsidRPr="0056347B">
              <w:rPr>
                <w:color w:val="171717" w:themeColor="background2" w:themeShade="1A"/>
                <w:sz w:val="24"/>
                <w:szCs w:val="24"/>
                <w:lang w:val="tg-Cyrl-TJ" w:eastAsia="en-US"/>
              </w:rPr>
              <w:t>т/р</w:t>
            </w:r>
          </w:p>
        </w:tc>
        <w:tc>
          <w:tcPr>
            <w:tcW w:w="3236" w:type="dxa"/>
            <w:shd w:val="clear" w:color="auto" w:fill="FFFFFF" w:themeFill="background1"/>
          </w:tcPr>
          <w:p w:rsidR="001F7072" w:rsidRPr="0056347B"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6347B" w:rsidRDefault="001F7072" w:rsidP="005C3B36">
            <w:pPr>
              <w:pStyle w:val="a5"/>
              <w:tabs>
                <w:tab w:val="left" w:pos="851"/>
              </w:tabs>
              <w:spacing w:line="240" w:lineRule="auto"/>
              <w:jc w:val="both"/>
              <w:rPr>
                <w:color w:val="171717" w:themeColor="background2" w:themeShade="1A"/>
                <w:sz w:val="24"/>
                <w:szCs w:val="24"/>
                <w:lang w:val="tg-Cyrl-TJ" w:eastAsia="en-US"/>
              </w:rPr>
            </w:pPr>
            <w:r w:rsidRPr="0056347B">
              <w:rPr>
                <w:color w:val="171717" w:themeColor="background2" w:themeShade="1A"/>
                <w:sz w:val="24"/>
                <w:szCs w:val="24"/>
                <w:lang w:val="tg-Cyrl-TJ" w:eastAsia="en-US"/>
              </w:rPr>
              <w:t xml:space="preserve">                Захира</w:t>
            </w:r>
            <w:r w:rsidR="00E97996" w:rsidRPr="0056347B">
              <w:rPr>
                <w:color w:val="171717" w:themeColor="background2" w:themeShade="1A"/>
                <w:sz w:val="24"/>
                <w:szCs w:val="24"/>
                <w:lang w:val="tg-Cyrl-TJ" w:eastAsia="en-US"/>
              </w:rPr>
              <w:t>ҳ</w:t>
            </w:r>
            <w:r w:rsidRPr="0056347B">
              <w:rPr>
                <w:color w:val="171717" w:themeColor="background2" w:themeShade="1A"/>
                <w:sz w:val="24"/>
                <w:szCs w:val="24"/>
                <w:lang w:val="tg-Cyrl-TJ" w:eastAsia="en-US"/>
              </w:rPr>
              <w:t>о</w:t>
            </w:r>
          </w:p>
        </w:tc>
        <w:tc>
          <w:tcPr>
            <w:tcW w:w="5567" w:type="dxa"/>
            <w:shd w:val="clear" w:color="auto" w:fill="FFFFFF" w:themeFill="background1"/>
          </w:tcPr>
          <w:p w:rsidR="001F7072" w:rsidRPr="0056347B"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6347B" w:rsidRDefault="005C3B36" w:rsidP="001F7072">
            <w:pPr>
              <w:pStyle w:val="a5"/>
              <w:tabs>
                <w:tab w:val="left" w:pos="851"/>
              </w:tabs>
              <w:spacing w:line="240" w:lineRule="auto"/>
              <w:jc w:val="both"/>
              <w:rPr>
                <w:color w:val="171717" w:themeColor="background2" w:themeShade="1A"/>
                <w:sz w:val="24"/>
                <w:szCs w:val="24"/>
                <w:lang w:val="tg-Cyrl-TJ" w:eastAsia="en-US"/>
              </w:rPr>
            </w:pPr>
            <w:r w:rsidRPr="0056347B">
              <w:rPr>
                <w:color w:val="171717" w:themeColor="background2" w:themeShade="1A"/>
                <w:sz w:val="24"/>
                <w:szCs w:val="24"/>
                <w:lang w:val="tg-Cyrl-TJ" w:eastAsia="en-US"/>
              </w:rPr>
              <w:t xml:space="preserve">             Шар</w:t>
            </w:r>
            <w:r w:rsidR="00E97996" w:rsidRPr="0056347B">
              <w:rPr>
                <w:color w:val="171717" w:themeColor="background2" w:themeShade="1A"/>
                <w:sz w:val="24"/>
                <w:szCs w:val="24"/>
                <w:lang w:val="tg-Cyrl-TJ" w:eastAsia="en-US"/>
              </w:rPr>
              <w:t>ҳ</w:t>
            </w:r>
          </w:p>
        </w:tc>
      </w:tr>
      <w:tr w:rsidR="001F7072" w:rsidRPr="00E94221" w:rsidTr="00F1638C">
        <w:trPr>
          <w:trHeight w:val="651"/>
        </w:trPr>
        <w:tc>
          <w:tcPr>
            <w:tcW w:w="768" w:type="dxa"/>
          </w:tcPr>
          <w:p w:rsidR="001F7072" w:rsidRPr="003A041F" w:rsidRDefault="001F7072" w:rsidP="003A041F">
            <w:pPr>
              <w:pStyle w:val="a5"/>
              <w:tabs>
                <w:tab w:val="left" w:pos="851"/>
              </w:tabs>
              <w:spacing w:line="240" w:lineRule="auto"/>
              <w:jc w:val="center"/>
              <w:rPr>
                <w:i/>
                <w:color w:val="171717" w:themeColor="background2" w:themeShade="1A"/>
                <w:sz w:val="24"/>
                <w:szCs w:val="24"/>
                <w:lang w:val="tg-Cyrl-TJ" w:eastAsia="en-US"/>
              </w:rPr>
            </w:pPr>
            <w:r w:rsidRPr="003A041F">
              <w:rPr>
                <w:i/>
                <w:color w:val="171717" w:themeColor="background2" w:themeShade="1A"/>
                <w:sz w:val="24"/>
                <w:szCs w:val="24"/>
                <w:lang w:val="tg-Cyrl-TJ" w:eastAsia="en-US"/>
              </w:rPr>
              <w:t>1</w:t>
            </w:r>
          </w:p>
        </w:tc>
        <w:tc>
          <w:tcPr>
            <w:tcW w:w="3236" w:type="dxa"/>
          </w:tcPr>
          <w:p w:rsidR="001F7072" w:rsidRPr="0056347B"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Захира</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 инсон</w:t>
            </w:r>
            <w:r w:rsidR="009A3103" w:rsidRPr="0056347B">
              <w:rPr>
                <w:i/>
                <w:color w:val="171717" w:themeColor="background2" w:themeShade="1A"/>
                <w:sz w:val="24"/>
                <w:szCs w:val="24"/>
                <w:lang w:val="tg-Cyrl-TJ" w:eastAsia="en-US"/>
              </w:rPr>
              <w:t>ӣ</w:t>
            </w:r>
          </w:p>
        </w:tc>
        <w:tc>
          <w:tcPr>
            <w:tcW w:w="5567" w:type="dxa"/>
          </w:tcPr>
          <w:p w:rsidR="001F7072" w:rsidRPr="0056347B" w:rsidRDefault="005C3B36"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Ом</w:t>
            </w:r>
            <w:r w:rsidR="00E97996" w:rsidRPr="0056347B">
              <w:rPr>
                <w:i/>
                <w:color w:val="171717" w:themeColor="background2" w:themeShade="1A"/>
                <w:sz w:val="24"/>
                <w:szCs w:val="24"/>
                <w:lang w:val="tg-Cyrl-TJ" w:eastAsia="en-US"/>
              </w:rPr>
              <w:t>ӯ</w:t>
            </w:r>
            <w:r w:rsidR="00E55C8F" w:rsidRPr="0056347B">
              <w:rPr>
                <w:i/>
                <w:color w:val="171717" w:themeColor="background2" w:themeShade="1A"/>
                <w:sz w:val="24"/>
                <w:szCs w:val="24"/>
                <w:lang w:val="tg-Cyrl-TJ" w:eastAsia="en-US"/>
              </w:rPr>
              <w:t>згорон,</w:t>
            </w:r>
            <w:r w:rsidR="00E97996" w:rsidRPr="0056347B">
              <w:rPr>
                <w:i/>
                <w:color w:val="171717" w:themeColor="background2" w:themeShade="1A"/>
                <w:sz w:val="24"/>
                <w:szCs w:val="24"/>
                <w:lang w:val="tg-Cyrl-TJ" w:eastAsia="en-US"/>
              </w:rPr>
              <w:t xml:space="preserve"> </w:t>
            </w:r>
            <w:r w:rsidR="00E55C8F" w:rsidRPr="0056347B">
              <w:rPr>
                <w:i/>
                <w:color w:val="171717" w:themeColor="background2" w:themeShade="1A"/>
                <w:sz w:val="24"/>
                <w:szCs w:val="24"/>
                <w:lang w:val="tg-Cyrl-TJ" w:eastAsia="en-US"/>
              </w:rPr>
              <w:t>табибон,</w:t>
            </w:r>
            <w:r w:rsidR="00E97996" w:rsidRPr="0056347B">
              <w:rPr>
                <w:i/>
                <w:color w:val="171717" w:themeColor="background2" w:themeShade="1A"/>
                <w:sz w:val="24"/>
                <w:szCs w:val="24"/>
                <w:lang w:val="tg-Cyrl-TJ" w:eastAsia="en-US"/>
              </w:rPr>
              <w:t xml:space="preserve"> </w:t>
            </w:r>
            <w:r w:rsidR="009A3103" w:rsidRPr="0056347B">
              <w:rPr>
                <w:i/>
                <w:color w:val="171717" w:themeColor="background2" w:themeShade="1A"/>
                <w:sz w:val="24"/>
                <w:szCs w:val="24"/>
                <w:lang w:val="tg-Cyrl-TJ" w:eastAsia="en-US"/>
              </w:rPr>
              <w:t>ҳ</w:t>
            </w:r>
            <w:r w:rsidR="00E55C8F" w:rsidRPr="0056347B">
              <w:rPr>
                <w:i/>
                <w:color w:val="171717" w:themeColor="background2" w:themeShade="1A"/>
                <w:sz w:val="24"/>
                <w:szCs w:val="24"/>
                <w:lang w:val="tg-Cyrl-TJ" w:eastAsia="en-US"/>
              </w:rPr>
              <w:t>унармандон,</w:t>
            </w:r>
            <w:r w:rsidR="00E97996" w:rsidRPr="0056347B">
              <w:rPr>
                <w:i/>
                <w:color w:val="171717" w:themeColor="background2" w:themeShade="1A"/>
                <w:sz w:val="24"/>
                <w:szCs w:val="24"/>
                <w:lang w:val="tg-Cyrl-TJ" w:eastAsia="en-US"/>
              </w:rPr>
              <w:t xml:space="preserve"> </w:t>
            </w:r>
            <w:r w:rsidR="00E55C8F" w:rsidRPr="0056347B">
              <w:rPr>
                <w:i/>
                <w:color w:val="171717" w:themeColor="background2" w:themeShade="1A"/>
                <w:sz w:val="24"/>
                <w:szCs w:val="24"/>
                <w:lang w:val="tg-Cyrl-TJ" w:eastAsia="en-US"/>
              </w:rPr>
              <w:t>мутахассисони  со</w:t>
            </w:r>
            <w:r w:rsidR="009A3103" w:rsidRPr="0056347B">
              <w:rPr>
                <w:i/>
                <w:color w:val="171717" w:themeColor="background2" w:themeShade="1A"/>
                <w:sz w:val="24"/>
                <w:szCs w:val="24"/>
                <w:lang w:val="tg-Cyrl-TJ" w:eastAsia="en-US"/>
              </w:rPr>
              <w:t>ҳ</w:t>
            </w:r>
            <w:r w:rsidR="00E55C8F" w:rsidRPr="0056347B">
              <w:rPr>
                <w:i/>
                <w:color w:val="171717" w:themeColor="background2" w:themeShade="1A"/>
                <w:sz w:val="24"/>
                <w:szCs w:val="24"/>
                <w:lang w:val="tg-Cyrl-TJ" w:eastAsia="en-US"/>
              </w:rPr>
              <w:t>аи кишоварз</w:t>
            </w:r>
            <w:r w:rsidR="009A3103" w:rsidRPr="0056347B">
              <w:rPr>
                <w:i/>
                <w:color w:val="171717" w:themeColor="background2" w:themeShade="1A"/>
                <w:sz w:val="24"/>
                <w:szCs w:val="24"/>
                <w:lang w:val="tg-Cyrl-TJ" w:eastAsia="en-US"/>
              </w:rPr>
              <w:t>ӣ</w:t>
            </w:r>
            <w:r w:rsidR="00E55C8F" w:rsidRPr="0056347B">
              <w:rPr>
                <w:i/>
                <w:color w:val="171717" w:themeColor="background2" w:themeShade="1A"/>
                <w:sz w:val="24"/>
                <w:szCs w:val="24"/>
                <w:lang w:val="tg-Cyrl-TJ" w:eastAsia="en-US"/>
              </w:rPr>
              <w:t xml:space="preserve"> ва дигар со</w:t>
            </w:r>
            <w:r w:rsidR="009A3103" w:rsidRPr="0056347B">
              <w:rPr>
                <w:i/>
                <w:color w:val="171717" w:themeColor="background2" w:themeShade="1A"/>
                <w:sz w:val="24"/>
                <w:szCs w:val="24"/>
                <w:lang w:val="tg-Cyrl-TJ" w:eastAsia="en-US"/>
              </w:rPr>
              <w:t>ҳ</w:t>
            </w:r>
            <w:r w:rsidR="00E55C8F" w:rsidRPr="0056347B">
              <w:rPr>
                <w:i/>
                <w:color w:val="171717" w:themeColor="background2" w:themeShade="1A"/>
                <w:sz w:val="24"/>
                <w:szCs w:val="24"/>
                <w:lang w:val="tg-Cyrl-TJ" w:eastAsia="en-US"/>
              </w:rPr>
              <w:t>а</w:t>
            </w:r>
            <w:r w:rsidR="009A3103" w:rsidRPr="0056347B">
              <w:rPr>
                <w:i/>
                <w:color w:val="171717" w:themeColor="background2" w:themeShade="1A"/>
                <w:sz w:val="24"/>
                <w:szCs w:val="24"/>
                <w:lang w:val="tg-Cyrl-TJ" w:eastAsia="en-US"/>
              </w:rPr>
              <w:t>ҳ</w:t>
            </w:r>
            <w:r w:rsidR="00E55C8F" w:rsidRPr="0056347B">
              <w:rPr>
                <w:i/>
                <w:color w:val="171717" w:themeColor="background2" w:themeShade="1A"/>
                <w:sz w:val="24"/>
                <w:szCs w:val="24"/>
                <w:lang w:val="tg-Cyrl-TJ" w:eastAsia="en-US"/>
              </w:rPr>
              <w:t>о.</w:t>
            </w:r>
          </w:p>
          <w:p w:rsidR="00BD0968" w:rsidRPr="0056347B"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56347B" w:rsidTr="00453457">
        <w:tc>
          <w:tcPr>
            <w:tcW w:w="768" w:type="dxa"/>
          </w:tcPr>
          <w:p w:rsidR="001F7072" w:rsidRPr="003A041F" w:rsidRDefault="001F7072" w:rsidP="003A041F">
            <w:pPr>
              <w:pStyle w:val="a5"/>
              <w:tabs>
                <w:tab w:val="left" w:pos="851"/>
              </w:tabs>
              <w:spacing w:line="240" w:lineRule="auto"/>
              <w:jc w:val="center"/>
              <w:rPr>
                <w:i/>
                <w:color w:val="171717" w:themeColor="background2" w:themeShade="1A"/>
                <w:sz w:val="24"/>
                <w:szCs w:val="24"/>
                <w:lang w:val="tg-Cyrl-TJ" w:eastAsia="en-US"/>
              </w:rPr>
            </w:pPr>
            <w:r w:rsidRPr="003A041F">
              <w:rPr>
                <w:i/>
                <w:color w:val="171717" w:themeColor="background2" w:themeShade="1A"/>
                <w:sz w:val="24"/>
                <w:szCs w:val="24"/>
                <w:lang w:val="tg-Cyrl-TJ" w:eastAsia="en-US"/>
              </w:rPr>
              <w:t>2</w:t>
            </w:r>
          </w:p>
        </w:tc>
        <w:tc>
          <w:tcPr>
            <w:tcW w:w="3236" w:type="dxa"/>
          </w:tcPr>
          <w:p w:rsidR="001F7072" w:rsidRPr="0056347B"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Захира</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 молияв</w:t>
            </w:r>
            <w:r w:rsidR="009A3103" w:rsidRPr="0056347B">
              <w:rPr>
                <w:i/>
                <w:color w:val="171717" w:themeColor="background2" w:themeShade="1A"/>
                <w:sz w:val="24"/>
                <w:szCs w:val="24"/>
                <w:lang w:val="tg-Cyrl-TJ" w:eastAsia="en-US"/>
              </w:rPr>
              <w:t>ӣ</w:t>
            </w:r>
          </w:p>
        </w:tc>
        <w:tc>
          <w:tcPr>
            <w:tcW w:w="5567" w:type="dxa"/>
          </w:tcPr>
          <w:p w:rsidR="001F7072" w:rsidRPr="0056347B"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Сармоягузори</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 дохил</w:t>
            </w:r>
            <w:r w:rsidR="009A3103" w:rsidRPr="0056347B">
              <w:rPr>
                <w:i/>
                <w:color w:val="171717" w:themeColor="background2" w:themeShade="1A"/>
                <w:sz w:val="24"/>
                <w:szCs w:val="24"/>
                <w:lang w:val="tg-Cyrl-TJ" w:eastAsia="en-US"/>
              </w:rPr>
              <w:t>ӣ</w:t>
            </w:r>
            <w:r w:rsidRPr="0056347B">
              <w:rPr>
                <w:i/>
                <w:color w:val="171717" w:themeColor="background2" w:themeShade="1A"/>
                <w:sz w:val="24"/>
                <w:szCs w:val="24"/>
                <w:lang w:val="tg-Cyrl-TJ" w:eastAsia="en-US"/>
              </w:rPr>
              <w:t xml:space="preserve"> ва берун</w:t>
            </w:r>
            <w:r w:rsidR="009A3103" w:rsidRPr="0056347B">
              <w:rPr>
                <w:i/>
                <w:color w:val="171717" w:themeColor="background2" w:themeShade="1A"/>
                <w:sz w:val="24"/>
                <w:szCs w:val="24"/>
                <w:lang w:val="tg-Cyrl-TJ" w:eastAsia="en-US"/>
              </w:rPr>
              <w:t>ӣ</w:t>
            </w:r>
          </w:p>
          <w:p w:rsidR="00BD0968" w:rsidRPr="0056347B"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56347B" w:rsidTr="00453457">
        <w:tc>
          <w:tcPr>
            <w:tcW w:w="768" w:type="dxa"/>
          </w:tcPr>
          <w:p w:rsidR="001F7072" w:rsidRPr="003A041F" w:rsidRDefault="001F7072" w:rsidP="003A041F">
            <w:pPr>
              <w:pStyle w:val="a5"/>
              <w:tabs>
                <w:tab w:val="left" w:pos="851"/>
              </w:tabs>
              <w:spacing w:line="240" w:lineRule="auto"/>
              <w:jc w:val="center"/>
              <w:rPr>
                <w:i/>
                <w:color w:val="171717" w:themeColor="background2" w:themeShade="1A"/>
                <w:sz w:val="24"/>
                <w:szCs w:val="24"/>
                <w:lang w:val="tg-Cyrl-TJ" w:eastAsia="en-US"/>
              </w:rPr>
            </w:pPr>
            <w:r w:rsidRPr="003A041F">
              <w:rPr>
                <w:i/>
                <w:color w:val="171717" w:themeColor="background2" w:themeShade="1A"/>
                <w:sz w:val="24"/>
                <w:szCs w:val="24"/>
                <w:lang w:val="tg-Cyrl-TJ" w:eastAsia="en-US"/>
              </w:rPr>
              <w:t>3</w:t>
            </w:r>
          </w:p>
        </w:tc>
        <w:tc>
          <w:tcPr>
            <w:tcW w:w="3236" w:type="dxa"/>
          </w:tcPr>
          <w:p w:rsidR="001F7072" w:rsidRPr="0056347B"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Захира</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 таби</w:t>
            </w:r>
            <w:r w:rsidR="009A3103" w:rsidRPr="0056347B">
              <w:rPr>
                <w:i/>
                <w:color w:val="171717" w:themeColor="background2" w:themeShade="1A"/>
                <w:sz w:val="24"/>
                <w:szCs w:val="24"/>
                <w:lang w:val="tg-Cyrl-TJ" w:eastAsia="en-US"/>
              </w:rPr>
              <w:t>ӣ</w:t>
            </w:r>
          </w:p>
        </w:tc>
        <w:tc>
          <w:tcPr>
            <w:tcW w:w="5567" w:type="dxa"/>
          </w:tcPr>
          <w:p w:rsidR="001F7072" w:rsidRPr="0056347B"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Об, замин,</w:t>
            </w:r>
            <w:r w:rsidR="00E97996" w:rsidRPr="0056347B">
              <w:rPr>
                <w:i/>
                <w:color w:val="171717" w:themeColor="background2" w:themeShade="1A"/>
                <w:sz w:val="24"/>
                <w:szCs w:val="24"/>
                <w:lang w:val="tg-Cyrl-TJ" w:eastAsia="en-US"/>
              </w:rPr>
              <w:t xml:space="preserve"> </w:t>
            </w:r>
            <w:r w:rsidRPr="0056347B">
              <w:rPr>
                <w:i/>
                <w:color w:val="171717" w:themeColor="background2" w:themeShade="1A"/>
                <w:sz w:val="24"/>
                <w:szCs w:val="24"/>
                <w:lang w:val="tg-Cyrl-TJ" w:eastAsia="en-US"/>
              </w:rPr>
              <w:t>ма</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сулот</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  хо</w:t>
            </w:r>
            <w:r w:rsidR="009A3103" w:rsidRPr="0056347B">
              <w:rPr>
                <w:i/>
                <w:color w:val="171717" w:themeColor="background2" w:themeShade="1A"/>
                <w:sz w:val="24"/>
                <w:szCs w:val="24"/>
                <w:lang w:val="tg-Cyrl-TJ" w:eastAsia="en-US"/>
              </w:rPr>
              <w:t>ҷ</w:t>
            </w:r>
            <w:r w:rsidRPr="0056347B">
              <w:rPr>
                <w:i/>
                <w:color w:val="171717" w:themeColor="background2" w:themeShade="1A"/>
                <w:sz w:val="24"/>
                <w:szCs w:val="24"/>
                <w:lang w:val="tg-Cyrl-TJ" w:eastAsia="en-US"/>
              </w:rPr>
              <w:t xml:space="preserve">агии  </w:t>
            </w:r>
            <w:r w:rsidR="009A3103" w:rsidRPr="0056347B">
              <w:rPr>
                <w:i/>
                <w:color w:val="171717" w:themeColor="background2" w:themeShade="1A"/>
                <w:sz w:val="24"/>
                <w:szCs w:val="24"/>
                <w:lang w:val="tg-Cyrl-TJ" w:eastAsia="en-US"/>
              </w:rPr>
              <w:t>қ</w:t>
            </w:r>
            <w:r w:rsidRPr="0056347B">
              <w:rPr>
                <w:i/>
                <w:color w:val="171717" w:themeColor="background2" w:themeShade="1A"/>
                <w:sz w:val="24"/>
                <w:szCs w:val="24"/>
                <w:lang w:val="tg-Cyrl-TJ" w:eastAsia="en-US"/>
              </w:rPr>
              <w:t>ишло</w:t>
            </w:r>
            <w:r w:rsidR="009A3103" w:rsidRPr="0056347B">
              <w:rPr>
                <w:i/>
                <w:color w:val="171717" w:themeColor="background2" w:themeShade="1A"/>
                <w:sz w:val="24"/>
                <w:szCs w:val="24"/>
                <w:lang w:val="tg-Cyrl-TJ" w:eastAsia="en-US"/>
              </w:rPr>
              <w:t>қ</w:t>
            </w:r>
          </w:p>
          <w:p w:rsidR="00BD0968" w:rsidRPr="0056347B"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E94221" w:rsidTr="003A041F">
        <w:trPr>
          <w:trHeight w:val="641"/>
        </w:trPr>
        <w:tc>
          <w:tcPr>
            <w:tcW w:w="768" w:type="dxa"/>
          </w:tcPr>
          <w:p w:rsidR="001F7072" w:rsidRPr="003A041F" w:rsidRDefault="001F7072" w:rsidP="003A041F">
            <w:pPr>
              <w:pStyle w:val="a5"/>
              <w:tabs>
                <w:tab w:val="left" w:pos="851"/>
              </w:tabs>
              <w:spacing w:line="240" w:lineRule="auto"/>
              <w:jc w:val="center"/>
              <w:rPr>
                <w:i/>
                <w:color w:val="171717" w:themeColor="background2" w:themeShade="1A"/>
                <w:sz w:val="24"/>
                <w:szCs w:val="24"/>
                <w:lang w:val="tg-Cyrl-TJ" w:eastAsia="en-US"/>
              </w:rPr>
            </w:pPr>
            <w:r w:rsidRPr="003A041F">
              <w:rPr>
                <w:i/>
                <w:color w:val="171717" w:themeColor="background2" w:themeShade="1A"/>
                <w:sz w:val="24"/>
                <w:szCs w:val="24"/>
                <w:lang w:val="tg-Cyrl-TJ" w:eastAsia="en-US"/>
              </w:rPr>
              <w:t>4</w:t>
            </w:r>
          </w:p>
        </w:tc>
        <w:tc>
          <w:tcPr>
            <w:tcW w:w="3236" w:type="dxa"/>
          </w:tcPr>
          <w:p w:rsidR="001F7072" w:rsidRPr="0056347B"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Захира</w:t>
            </w:r>
            <w:r w:rsidR="009A3103" w:rsidRPr="0056347B">
              <w:rPr>
                <w:i/>
                <w:color w:val="171717" w:themeColor="background2" w:themeShade="1A"/>
                <w:sz w:val="24"/>
                <w:szCs w:val="24"/>
                <w:lang w:val="tg-Cyrl-TJ" w:eastAsia="en-US"/>
              </w:rPr>
              <w:t>ҳ</w:t>
            </w:r>
            <w:r w:rsidRPr="0056347B">
              <w:rPr>
                <w:i/>
                <w:color w:val="171717" w:themeColor="background2" w:themeShade="1A"/>
                <w:sz w:val="24"/>
                <w:szCs w:val="24"/>
                <w:lang w:val="tg-Cyrl-TJ" w:eastAsia="en-US"/>
              </w:rPr>
              <w:t>ои</w:t>
            </w:r>
            <w:r w:rsidR="00E97996" w:rsidRPr="0056347B">
              <w:rPr>
                <w:i/>
                <w:color w:val="171717" w:themeColor="background2" w:themeShade="1A"/>
                <w:sz w:val="24"/>
                <w:szCs w:val="24"/>
                <w:lang w:val="tg-Cyrl-TJ" w:eastAsia="en-US"/>
              </w:rPr>
              <w:t xml:space="preserve"> </w:t>
            </w:r>
            <w:r w:rsidRPr="0056347B">
              <w:rPr>
                <w:i/>
                <w:color w:val="171717" w:themeColor="background2" w:themeShade="1A"/>
                <w:sz w:val="24"/>
                <w:szCs w:val="24"/>
                <w:lang w:val="tg-Cyrl-TJ" w:eastAsia="en-US"/>
              </w:rPr>
              <w:t>физик</w:t>
            </w:r>
            <w:r w:rsidR="009A3103" w:rsidRPr="0056347B">
              <w:rPr>
                <w:i/>
                <w:color w:val="171717" w:themeColor="background2" w:themeShade="1A"/>
                <w:sz w:val="24"/>
                <w:szCs w:val="24"/>
                <w:lang w:val="tg-Cyrl-TJ" w:eastAsia="en-US"/>
              </w:rPr>
              <w:t>ӣ</w:t>
            </w:r>
            <w:r w:rsidRPr="0056347B">
              <w:rPr>
                <w:i/>
                <w:color w:val="171717" w:themeColor="background2" w:themeShade="1A"/>
                <w:sz w:val="24"/>
                <w:szCs w:val="24"/>
                <w:lang w:val="tg-Cyrl-TJ" w:eastAsia="en-US"/>
              </w:rPr>
              <w:t xml:space="preserve"> (инфра</w:t>
            </w:r>
            <w:r w:rsidR="009A3103" w:rsidRPr="0056347B">
              <w:rPr>
                <w:i/>
                <w:color w:val="171717" w:themeColor="background2" w:themeShade="1A"/>
                <w:sz w:val="24"/>
                <w:szCs w:val="24"/>
                <w:lang w:val="tg-Cyrl-TJ" w:eastAsia="en-US"/>
              </w:rPr>
              <w:t>-</w:t>
            </w:r>
            <w:r w:rsidRPr="0056347B">
              <w:rPr>
                <w:i/>
                <w:color w:val="171717" w:themeColor="background2" w:themeShade="1A"/>
                <w:sz w:val="24"/>
                <w:szCs w:val="24"/>
                <w:lang w:val="tg-Cyrl-TJ" w:eastAsia="en-US"/>
              </w:rPr>
              <w:t>сохтор)</w:t>
            </w:r>
          </w:p>
        </w:tc>
        <w:tc>
          <w:tcPr>
            <w:tcW w:w="5567" w:type="dxa"/>
          </w:tcPr>
          <w:p w:rsidR="001F7072" w:rsidRPr="0056347B" w:rsidRDefault="000519C3" w:rsidP="001F7072">
            <w:pPr>
              <w:pStyle w:val="a5"/>
              <w:tabs>
                <w:tab w:val="left" w:pos="851"/>
              </w:tabs>
              <w:spacing w:line="240" w:lineRule="auto"/>
              <w:jc w:val="both"/>
              <w:rPr>
                <w:i/>
                <w:color w:val="171717" w:themeColor="background2" w:themeShade="1A"/>
                <w:sz w:val="24"/>
                <w:szCs w:val="24"/>
                <w:lang w:val="tg-Cyrl-TJ" w:eastAsia="en-US"/>
              </w:rPr>
            </w:pPr>
            <w:r w:rsidRPr="0056347B">
              <w:rPr>
                <w:i/>
                <w:color w:val="171717" w:themeColor="background2" w:themeShade="1A"/>
                <w:sz w:val="24"/>
                <w:szCs w:val="24"/>
                <w:lang w:val="tg-Cyrl-TJ" w:eastAsia="en-US"/>
              </w:rPr>
              <w:t>МТМУ,</w:t>
            </w:r>
            <w:r w:rsidR="004D53CF" w:rsidRPr="0056347B">
              <w:rPr>
                <w:i/>
                <w:color w:val="171717" w:themeColor="background2" w:themeShade="1A"/>
                <w:sz w:val="24"/>
                <w:szCs w:val="24"/>
                <w:lang w:val="tg-Cyrl-TJ" w:eastAsia="en-US"/>
              </w:rPr>
              <w:t xml:space="preserve"> </w:t>
            </w:r>
            <w:r w:rsidR="00E97996" w:rsidRPr="0056347B">
              <w:rPr>
                <w:i/>
                <w:color w:val="171717" w:themeColor="background2" w:themeShade="1A"/>
                <w:sz w:val="24"/>
                <w:szCs w:val="24"/>
                <w:lang w:val="tg-Cyrl-TJ" w:eastAsia="en-US"/>
              </w:rPr>
              <w:t>б</w:t>
            </w:r>
            <w:r w:rsidR="00666EE7" w:rsidRPr="0056347B">
              <w:rPr>
                <w:i/>
                <w:color w:val="171717" w:themeColor="background2" w:themeShade="1A"/>
                <w:sz w:val="24"/>
                <w:szCs w:val="24"/>
                <w:lang w:val="tg-Cyrl-TJ" w:eastAsia="en-US"/>
              </w:rPr>
              <w:t>унго</w:t>
            </w:r>
            <w:r w:rsidR="00E97996" w:rsidRPr="0056347B">
              <w:rPr>
                <w:i/>
                <w:color w:val="171717" w:themeColor="background2" w:themeShade="1A"/>
                <w:sz w:val="24"/>
                <w:szCs w:val="24"/>
                <w:lang w:val="tg-Cyrl-TJ" w:eastAsia="en-US"/>
              </w:rPr>
              <w:t>ҳ</w:t>
            </w:r>
            <w:r w:rsidR="00666EE7" w:rsidRPr="0056347B">
              <w:rPr>
                <w:i/>
                <w:color w:val="171717" w:themeColor="background2" w:themeShade="1A"/>
                <w:sz w:val="24"/>
                <w:szCs w:val="24"/>
                <w:lang w:val="tg-Cyrl-TJ" w:eastAsia="en-US"/>
              </w:rPr>
              <w:t>и тибб</w:t>
            </w:r>
            <w:r w:rsidR="00E97996" w:rsidRPr="0056347B">
              <w:rPr>
                <w:i/>
                <w:color w:val="171717" w:themeColor="background2" w:themeShade="1A"/>
                <w:sz w:val="24"/>
                <w:szCs w:val="24"/>
                <w:lang w:val="tg-Cyrl-TJ" w:eastAsia="en-US"/>
              </w:rPr>
              <w:t>ӣ</w:t>
            </w:r>
            <w:r w:rsidR="00E55C8F" w:rsidRPr="0056347B">
              <w:rPr>
                <w:i/>
                <w:color w:val="171717" w:themeColor="background2" w:themeShade="1A"/>
                <w:sz w:val="24"/>
                <w:szCs w:val="24"/>
                <w:lang w:val="tg-Cyrl-TJ" w:eastAsia="en-US"/>
              </w:rPr>
              <w:t>,</w:t>
            </w:r>
            <w:r w:rsidR="004D53CF" w:rsidRPr="0056347B">
              <w:rPr>
                <w:i/>
                <w:color w:val="171717" w:themeColor="background2" w:themeShade="1A"/>
                <w:sz w:val="24"/>
                <w:szCs w:val="24"/>
                <w:lang w:val="tg-Cyrl-TJ" w:eastAsia="en-US"/>
              </w:rPr>
              <w:t xml:space="preserve"> </w:t>
            </w:r>
            <w:r w:rsidR="00E55C8F" w:rsidRPr="0056347B">
              <w:rPr>
                <w:i/>
                <w:color w:val="171717" w:themeColor="background2" w:themeShade="1A"/>
                <w:sz w:val="24"/>
                <w:szCs w:val="24"/>
                <w:lang w:val="tg-Cyrl-TJ" w:eastAsia="en-US"/>
              </w:rPr>
              <w:t xml:space="preserve">системаи  </w:t>
            </w:r>
            <w:r w:rsidR="00FD6971" w:rsidRPr="0056347B">
              <w:rPr>
                <w:i/>
                <w:color w:val="171717" w:themeColor="background2" w:themeShade="1A"/>
                <w:sz w:val="24"/>
                <w:szCs w:val="24"/>
                <w:lang w:val="tg-Cyrl-TJ" w:eastAsia="en-US"/>
              </w:rPr>
              <w:t xml:space="preserve">хати </w:t>
            </w:r>
            <w:r w:rsidR="00E55C8F" w:rsidRPr="0056347B">
              <w:rPr>
                <w:i/>
                <w:color w:val="171717" w:themeColor="background2" w:themeShade="1A"/>
                <w:sz w:val="24"/>
                <w:szCs w:val="24"/>
                <w:lang w:val="tg-Cyrl-TJ" w:eastAsia="en-US"/>
              </w:rPr>
              <w:t>бар</w:t>
            </w:r>
            <w:r w:rsidR="009A3103" w:rsidRPr="0056347B">
              <w:rPr>
                <w:i/>
                <w:color w:val="171717" w:themeColor="background2" w:themeShade="1A"/>
                <w:sz w:val="24"/>
                <w:szCs w:val="24"/>
                <w:lang w:val="tg-Cyrl-TJ" w:eastAsia="en-US"/>
              </w:rPr>
              <w:t>қ</w:t>
            </w:r>
            <w:r w:rsidR="00E55C8F" w:rsidRPr="0056347B">
              <w:rPr>
                <w:i/>
                <w:color w:val="171717" w:themeColor="background2" w:themeShade="1A"/>
                <w:sz w:val="24"/>
                <w:szCs w:val="24"/>
                <w:lang w:val="tg-Cyrl-TJ" w:eastAsia="en-US"/>
              </w:rPr>
              <w:t>,</w:t>
            </w:r>
            <w:r w:rsidR="00E97996" w:rsidRPr="0056347B">
              <w:rPr>
                <w:i/>
                <w:color w:val="171717" w:themeColor="background2" w:themeShade="1A"/>
                <w:sz w:val="24"/>
                <w:szCs w:val="24"/>
                <w:lang w:val="tg-Cyrl-TJ" w:eastAsia="en-US"/>
              </w:rPr>
              <w:t xml:space="preserve"> </w:t>
            </w:r>
            <w:r w:rsidR="00E55C8F" w:rsidRPr="0056347B">
              <w:rPr>
                <w:i/>
                <w:color w:val="171717" w:themeColor="background2" w:themeShade="1A"/>
                <w:sz w:val="24"/>
                <w:szCs w:val="24"/>
                <w:lang w:val="tg-Cyrl-TJ" w:eastAsia="en-US"/>
              </w:rPr>
              <w:t>ма</w:t>
            </w:r>
            <w:r w:rsidR="009A3103" w:rsidRPr="0056347B">
              <w:rPr>
                <w:i/>
                <w:color w:val="171717" w:themeColor="background2" w:themeShade="1A"/>
                <w:sz w:val="24"/>
                <w:szCs w:val="24"/>
                <w:lang w:val="tg-Cyrl-TJ" w:eastAsia="en-US"/>
              </w:rPr>
              <w:t>ғ</w:t>
            </w:r>
            <w:r w:rsidR="00E55C8F" w:rsidRPr="0056347B">
              <w:rPr>
                <w:i/>
                <w:color w:val="171717" w:themeColor="background2" w:themeShade="1A"/>
                <w:sz w:val="24"/>
                <w:szCs w:val="24"/>
                <w:lang w:val="tg-Cyrl-TJ" w:eastAsia="en-US"/>
              </w:rPr>
              <w:t>оза</w:t>
            </w:r>
            <w:r w:rsidR="009A3103" w:rsidRPr="0056347B">
              <w:rPr>
                <w:i/>
                <w:color w:val="171717" w:themeColor="background2" w:themeShade="1A"/>
                <w:sz w:val="24"/>
                <w:szCs w:val="24"/>
                <w:lang w:val="tg-Cyrl-TJ" w:eastAsia="en-US"/>
              </w:rPr>
              <w:t>ҳ</w:t>
            </w:r>
            <w:r w:rsidR="00E55C8F" w:rsidRPr="0056347B">
              <w:rPr>
                <w:i/>
                <w:color w:val="171717" w:themeColor="background2" w:themeShade="1A"/>
                <w:sz w:val="24"/>
                <w:szCs w:val="24"/>
                <w:lang w:val="tg-Cyrl-TJ" w:eastAsia="en-US"/>
              </w:rPr>
              <w:t>о</w:t>
            </w:r>
            <w:r w:rsidR="009C2B99" w:rsidRPr="0056347B">
              <w:rPr>
                <w:i/>
                <w:color w:val="171717" w:themeColor="background2" w:themeShade="1A"/>
                <w:sz w:val="24"/>
                <w:szCs w:val="24"/>
                <w:lang w:val="tg-Cyrl-TJ" w:eastAsia="en-US"/>
              </w:rPr>
              <w:t>, сехи семблокбарорӣ</w:t>
            </w:r>
            <w:r w:rsidR="0063673D" w:rsidRPr="0056347B">
              <w:rPr>
                <w:i/>
                <w:color w:val="171717" w:themeColor="background2" w:themeShade="1A"/>
                <w:sz w:val="24"/>
                <w:szCs w:val="24"/>
                <w:lang w:val="tg-Cyrl-TJ" w:eastAsia="en-US"/>
              </w:rPr>
              <w:t>, дорухона.</w:t>
            </w:r>
          </w:p>
          <w:p w:rsidR="00BD0968" w:rsidRPr="0056347B"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56347B"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proofErr w:type="gramStart"/>
      <w:r w:rsidRPr="0056347B">
        <w:rPr>
          <w:rFonts w:ascii="Times New Roman" w:hAnsi="Times New Roman" w:cs="Times New Roman"/>
          <w:b/>
          <w:bCs/>
          <w:color w:val="171717" w:themeColor="background2" w:themeShade="1A"/>
          <w:sz w:val="24"/>
          <w:szCs w:val="24"/>
          <w:lang w:val="en-US"/>
        </w:rPr>
        <w:t>VI</w:t>
      </w:r>
      <w:r w:rsidRPr="0056347B">
        <w:rPr>
          <w:rFonts w:ascii="Times New Roman" w:hAnsi="Times New Roman" w:cs="Times New Roman"/>
          <w:b/>
          <w:bCs/>
          <w:color w:val="171717" w:themeColor="background2" w:themeShade="1A"/>
          <w:sz w:val="24"/>
          <w:szCs w:val="24"/>
          <w:lang w:val="tg-Cyrl-TJ"/>
        </w:rPr>
        <w:t>.</w:t>
      </w:r>
      <w:proofErr w:type="spellStart"/>
      <w:r w:rsidRPr="0056347B">
        <w:rPr>
          <w:rFonts w:ascii="Times New Roman" w:hAnsi="Times New Roman" w:cs="Times New Roman"/>
          <w:b/>
          <w:bCs/>
          <w:color w:val="171717" w:themeColor="background2" w:themeShade="1A"/>
          <w:sz w:val="24"/>
          <w:szCs w:val="24"/>
        </w:rPr>
        <w:t>Потенсиали</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институтсионалии</w:t>
      </w:r>
      <w:proofErr w:type="spellEnd"/>
      <w:r w:rsidRPr="0056347B">
        <w:rPr>
          <w:rFonts w:ascii="Times New Roman" w:hAnsi="Times New Roman" w:cs="Times New Roman"/>
          <w:b/>
          <w:bCs/>
          <w:color w:val="171717" w:themeColor="background2" w:themeShade="1A"/>
          <w:sz w:val="24"/>
          <w:szCs w:val="24"/>
        </w:rPr>
        <w:t xml:space="preserve"> ҷомеа </w:t>
      </w:r>
      <w:proofErr w:type="spellStart"/>
      <w:r w:rsidRPr="0056347B">
        <w:rPr>
          <w:rFonts w:ascii="Times New Roman" w:hAnsi="Times New Roman" w:cs="Times New Roman"/>
          <w:b/>
          <w:bCs/>
          <w:color w:val="171717" w:themeColor="background2" w:themeShade="1A"/>
          <w:sz w:val="24"/>
          <w:szCs w:val="24"/>
        </w:rPr>
        <w:t>ва</w:t>
      </w:r>
      <w:proofErr w:type="spellEnd"/>
      <w:r w:rsidRPr="0056347B">
        <w:rPr>
          <w:rFonts w:ascii="Times New Roman" w:hAnsi="Times New Roman" w:cs="Times New Roman"/>
          <w:b/>
          <w:bCs/>
          <w:color w:val="171717" w:themeColor="background2" w:themeShade="1A"/>
          <w:sz w:val="24"/>
          <w:szCs w:val="24"/>
        </w:rPr>
        <w:t xml:space="preserve"> роҳбарони он.</w:t>
      </w:r>
      <w:proofErr w:type="gramEnd"/>
      <w:r w:rsidR="00804CD8" w:rsidRPr="0056347B">
        <w:rPr>
          <w:rFonts w:ascii="Times New Roman" w:hAnsi="Times New Roman" w:cs="Times New Roman"/>
          <w:b/>
          <w:bCs/>
          <w:color w:val="171717" w:themeColor="background2" w:themeShade="1A"/>
          <w:sz w:val="24"/>
          <w:szCs w:val="24"/>
          <w:lang w:val="tg-Cyrl-TJ"/>
        </w:rPr>
        <w:t xml:space="preserve"> </w:t>
      </w:r>
      <w:proofErr w:type="gramStart"/>
      <w:r w:rsidR="00007D50" w:rsidRPr="0056347B">
        <w:rPr>
          <w:rFonts w:ascii="Times New Roman" w:hAnsi="Times New Roman" w:cs="Times New Roman"/>
          <w:color w:val="171717" w:themeColor="background2" w:themeShade="1A"/>
          <w:sz w:val="24"/>
          <w:szCs w:val="24"/>
        </w:rPr>
        <w:t>(</w:t>
      </w:r>
      <w:r w:rsidR="005D1C00" w:rsidRPr="0056347B">
        <w:rPr>
          <w:rFonts w:ascii="Times New Roman" w:hAnsi="Times New Roman" w:cs="Times New Roman"/>
          <w:color w:val="171717" w:themeColor="background2" w:themeShade="1A"/>
          <w:sz w:val="24"/>
          <w:szCs w:val="24"/>
        </w:rPr>
        <w:t xml:space="preserve">Нишондиҳандаҳои иқтидори </w:t>
      </w:r>
      <w:proofErr w:type="spellStart"/>
      <w:r w:rsidR="005D1C00" w:rsidRPr="0056347B">
        <w:rPr>
          <w:rFonts w:ascii="Times New Roman" w:hAnsi="Times New Roman" w:cs="Times New Roman"/>
          <w:color w:val="171717" w:themeColor="background2" w:themeShade="1A"/>
          <w:sz w:val="24"/>
          <w:szCs w:val="24"/>
        </w:rPr>
        <w:t>институтсионалии</w:t>
      </w:r>
      <w:proofErr w:type="spellEnd"/>
      <w:r w:rsidR="005D1C00" w:rsidRPr="0056347B">
        <w:rPr>
          <w:rFonts w:ascii="Times New Roman" w:hAnsi="Times New Roman" w:cs="Times New Roman"/>
          <w:color w:val="171717" w:themeColor="background2" w:themeShade="1A"/>
          <w:sz w:val="24"/>
          <w:szCs w:val="24"/>
        </w:rPr>
        <w:t xml:space="preserve"> ҷомеа </w:t>
      </w:r>
      <w:proofErr w:type="spellStart"/>
      <w:r w:rsidR="005D1C00" w:rsidRPr="0056347B">
        <w:rPr>
          <w:rFonts w:ascii="Times New Roman" w:hAnsi="Times New Roman" w:cs="Times New Roman"/>
          <w:color w:val="171717" w:themeColor="background2" w:themeShade="1A"/>
          <w:sz w:val="24"/>
          <w:szCs w:val="24"/>
        </w:rPr>
        <w:t>ва</w:t>
      </w:r>
      <w:proofErr w:type="spellEnd"/>
      <w:r w:rsidR="005D1C00" w:rsidRPr="0056347B">
        <w:rPr>
          <w:rFonts w:ascii="Times New Roman" w:hAnsi="Times New Roman" w:cs="Times New Roman"/>
          <w:color w:val="171717" w:themeColor="background2" w:themeShade="1A"/>
          <w:sz w:val="24"/>
          <w:szCs w:val="24"/>
        </w:rPr>
        <w:t xml:space="preserve"> роҳбарони </w:t>
      </w:r>
      <w:proofErr w:type="spellStart"/>
      <w:r w:rsidR="005D1C00" w:rsidRPr="0056347B">
        <w:rPr>
          <w:rFonts w:ascii="Times New Roman" w:hAnsi="Times New Roman" w:cs="Times New Roman"/>
          <w:color w:val="171717" w:themeColor="background2" w:themeShade="1A"/>
          <w:sz w:val="24"/>
          <w:szCs w:val="24"/>
        </w:rPr>
        <w:t>кунуниро</w:t>
      </w:r>
      <w:proofErr w:type="spellEnd"/>
      <w:r w:rsidR="005D1C00" w:rsidRPr="0056347B">
        <w:rPr>
          <w:rFonts w:ascii="Times New Roman" w:hAnsi="Times New Roman" w:cs="Times New Roman"/>
          <w:color w:val="171717" w:themeColor="background2" w:themeShade="1A"/>
          <w:sz w:val="24"/>
          <w:szCs w:val="24"/>
        </w:rPr>
        <w:t xml:space="preserve"> пешниҳод </w:t>
      </w:r>
      <w:proofErr w:type="spellStart"/>
      <w:r w:rsidR="005D1C00" w:rsidRPr="0056347B">
        <w:rPr>
          <w:rFonts w:ascii="Times New Roman" w:hAnsi="Times New Roman" w:cs="Times New Roman"/>
          <w:color w:val="171717" w:themeColor="background2" w:themeShade="1A"/>
          <w:sz w:val="24"/>
          <w:szCs w:val="24"/>
        </w:rPr>
        <w:t>кунед</w:t>
      </w:r>
      <w:proofErr w:type="spellEnd"/>
      <w:r w:rsidR="005D1C00" w:rsidRPr="0056347B">
        <w:rPr>
          <w:rFonts w:ascii="Times New Roman" w:hAnsi="Times New Roman" w:cs="Times New Roman"/>
          <w:color w:val="171717" w:themeColor="background2" w:themeShade="1A"/>
          <w:sz w:val="24"/>
          <w:szCs w:val="24"/>
        </w:rPr>
        <w:t>.</w:t>
      </w:r>
      <w:proofErr w:type="gramEnd"/>
      <w:r w:rsidR="005D1C00" w:rsidRPr="0056347B">
        <w:rPr>
          <w:rFonts w:ascii="Times New Roman" w:hAnsi="Times New Roman" w:cs="Times New Roman"/>
          <w:color w:val="171717" w:themeColor="background2" w:themeShade="1A"/>
          <w:sz w:val="24"/>
          <w:szCs w:val="24"/>
        </w:rPr>
        <w:t xml:space="preserve"> </w:t>
      </w:r>
      <w:proofErr w:type="gramStart"/>
      <w:r w:rsidR="005D1C00" w:rsidRPr="0056347B">
        <w:rPr>
          <w:rFonts w:ascii="Times New Roman" w:hAnsi="Times New Roman" w:cs="Times New Roman"/>
          <w:color w:val="171717" w:themeColor="background2" w:themeShade="1A"/>
          <w:sz w:val="24"/>
          <w:szCs w:val="24"/>
        </w:rPr>
        <w:t xml:space="preserve">Меъёрҳои роҳбарии </w:t>
      </w:r>
      <w:proofErr w:type="spellStart"/>
      <w:r w:rsidR="005D1C00" w:rsidRPr="0056347B">
        <w:rPr>
          <w:rFonts w:ascii="Times New Roman" w:hAnsi="Times New Roman" w:cs="Times New Roman"/>
          <w:color w:val="171717" w:themeColor="background2" w:themeShade="1A"/>
          <w:sz w:val="24"/>
          <w:szCs w:val="24"/>
        </w:rPr>
        <w:t>аъзоёни</w:t>
      </w:r>
      <w:proofErr w:type="spellEnd"/>
      <w:r w:rsidR="005D1C00" w:rsidRPr="0056347B">
        <w:rPr>
          <w:rFonts w:ascii="Times New Roman" w:hAnsi="Times New Roman" w:cs="Times New Roman"/>
          <w:color w:val="171717" w:themeColor="background2" w:themeShade="1A"/>
          <w:sz w:val="24"/>
          <w:szCs w:val="24"/>
        </w:rPr>
        <w:t xml:space="preserve"> ҷомеаро </w:t>
      </w:r>
      <w:proofErr w:type="spellStart"/>
      <w:r w:rsidR="005D1C00" w:rsidRPr="0056347B">
        <w:rPr>
          <w:rFonts w:ascii="Times New Roman" w:hAnsi="Times New Roman" w:cs="Times New Roman"/>
          <w:color w:val="171717" w:themeColor="background2" w:themeShade="1A"/>
          <w:sz w:val="24"/>
          <w:szCs w:val="24"/>
        </w:rPr>
        <w:t>муайян</w:t>
      </w:r>
      <w:proofErr w:type="spellEnd"/>
      <w:r w:rsidR="005D1C00" w:rsidRPr="0056347B">
        <w:rPr>
          <w:rFonts w:ascii="Times New Roman" w:hAnsi="Times New Roman" w:cs="Times New Roman"/>
          <w:color w:val="171717" w:themeColor="background2" w:themeShade="1A"/>
          <w:sz w:val="24"/>
          <w:szCs w:val="24"/>
        </w:rPr>
        <w:t xml:space="preserve"> </w:t>
      </w:r>
      <w:proofErr w:type="spellStart"/>
      <w:r w:rsidR="005D1C00" w:rsidRPr="0056347B">
        <w:rPr>
          <w:rFonts w:ascii="Times New Roman" w:hAnsi="Times New Roman" w:cs="Times New Roman"/>
          <w:color w:val="171717" w:themeColor="background2" w:themeShade="1A"/>
          <w:sz w:val="24"/>
          <w:szCs w:val="24"/>
        </w:rPr>
        <w:t>кунед</w:t>
      </w:r>
      <w:proofErr w:type="spellEnd"/>
      <w:r w:rsidR="00007D50" w:rsidRPr="0056347B">
        <w:rPr>
          <w:rFonts w:ascii="Times New Roman" w:hAnsi="Times New Roman" w:cs="Times New Roman"/>
          <w:color w:val="171717" w:themeColor="background2" w:themeShade="1A"/>
          <w:sz w:val="24"/>
          <w:szCs w:val="24"/>
        </w:rPr>
        <w:t>).</w:t>
      </w:r>
      <w:proofErr w:type="gramEnd"/>
    </w:p>
    <w:p w:rsidR="003A041F" w:rsidRPr="003A041F" w:rsidRDefault="003A041F" w:rsidP="003A041F">
      <w:pPr>
        <w:rPr>
          <w:lang w:val="tg-Cyrl-TJ"/>
        </w:rPr>
      </w:pPr>
    </w:p>
    <w:p w:rsidR="00D83FB5" w:rsidRDefault="00D83FB5" w:rsidP="00D83FB5">
      <w:pPr>
        <w:pStyle w:val="ad"/>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Дар  де</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 xml:space="preserve">аи  </w:t>
      </w:r>
      <w:r w:rsidR="000B14E2" w:rsidRPr="0056347B">
        <w:rPr>
          <w:rFonts w:ascii="Times New Roman" w:eastAsiaTheme="majorEastAsia" w:hAnsi="Times New Roman" w:cs="Times New Roman"/>
          <w:i/>
          <w:color w:val="171717" w:themeColor="background2" w:themeShade="1A"/>
          <w:sz w:val="24"/>
          <w:szCs w:val="24"/>
          <w:lang w:val="tg-Cyrl-TJ"/>
        </w:rPr>
        <w:t>Шакардашт</w:t>
      </w:r>
      <w:r w:rsidRPr="0056347B">
        <w:rPr>
          <w:rFonts w:ascii="Times New Roman" w:eastAsiaTheme="majorEastAsia" w:hAnsi="Times New Roman" w:cs="Times New Roman"/>
          <w:i/>
          <w:color w:val="171717" w:themeColor="background2" w:themeShade="1A"/>
          <w:sz w:val="24"/>
          <w:szCs w:val="24"/>
          <w:lang w:val="tg-Cyrl-TJ"/>
        </w:rPr>
        <w:t xml:space="preserve"> фаъолони ма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алла  дар  сохтор</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идоракунандаи  сат</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и ма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 мут</w:t>
      </w:r>
      <w:r w:rsidR="00E87D1F" w:rsidRPr="0056347B">
        <w:rPr>
          <w:rFonts w:ascii="Times New Roman" w:eastAsiaTheme="majorEastAsia" w:hAnsi="Times New Roman" w:cs="Times New Roman"/>
          <w:i/>
          <w:color w:val="171717" w:themeColor="background2" w:themeShade="1A"/>
          <w:sz w:val="24"/>
          <w:szCs w:val="24"/>
          <w:lang w:val="tg-Cyrl-TJ"/>
        </w:rPr>
        <w:t>т</w:t>
      </w:r>
      <w:r w:rsidRPr="0056347B">
        <w:rPr>
          <w:rFonts w:ascii="Times New Roman" w:eastAsiaTheme="majorEastAsia" w:hAnsi="Times New Roman" w:cs="Times New Roman"/>
          <w:i/>
          <w:color w:val="171717" w:themeColor="background2" w:themeShade="1A"/>
          <w:sz w:val="24"/>
          <w:szCs w:val="24"/>
          <w:lang w:val="tg-Cyrl-TJ"/>
        </w:rPr>
        <w:t>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ид  гардида, сокинонро дар чорабини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даста</w:t>
      </w:r>
      <w:r w:rsidR="00FD6971"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амъона  ба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ри  ободонии де</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 xml:space="preserve">а ва </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алли мушкил</w:t>
      </w:r>
      <w:r w:rsidR="00FD6971" w:rsidRPr="0056347B">
        <w:rPr>
          <w:rFonts w:ascii="Times New Roman" w:eastAsiaTheme="majorEastAsia" w:hAnsi="Times New Roman" w:cs="Times New Roman"/>
          <w:i/>
          <w:color w:val="171717" w:themeColor="background2" w:themeShade="1A"/>
          <w:sz w:val="24"/>
          <w:szCs w:val="24"/>
          <w:lang w:val="tg-Cyrl-TJ"/>
        </w:rPr>
        <w:t>иҳ</w:t>
      </w:r>
      <w:r w:rsidRPr="0056347B">
        <w:rPr>
          <w:rFonts w:ascii="Times New Roman" w:eastAsiaTheme="majorEastAsia" w:hAnsi="Times New Roman" w:cs="Times New Roman"/>
          <w:i/>
          <w:color w:val="171717" w:themeColor="background2" w:themeShade="1A"/>
          <w:sz w:val="24"/>
          <w:szCs w:val="24"/>
          <w:lang w:val="tg-Cyrl-TJ"/>
        </w:rPr>
        <w:t>ои мав</w:t>
      </w:r>
      <w:r w:rsidR="00FD6971"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уда  сафарбар  менамояд.</w:t>
      </w:r>
    </w:p>
    <w:p w:rsidR="003A041F" w:rsidRPr="0056347B" w:rsidRDefault="003A041F" w:rsidP="00D83FB5">
      <w:pPr>
        <w:pStyle w:val="ad"/>
        <w:rPr>
          <w:rFonts w:ascii="Times New Roman" w:eastAsiaTheme="majorEastAsia" w:hAnsi="Times New Roman" w:cs="Times New Roman"/>
          <w:i/>
          <w:color w:val="171717" w:themeColor="background2" w:themeShade="1A"/>
          <w:sz w:val="24"/>
          <w:szCs w:val="24"/>
          <w:lang w:val="tg-Cyrl-TJ"/>
        </w:rPr>
      </w:pPr>
    </w:p>
    <w:tbl>
      <w:tblPr>
        <w:tblStyle w:val="ae"/>
        <w:tblW w:w="0" w:type="auto"/>
        <w:tblLook w:val="04A0"/>
      </w:tblPr>
      <w:tblGrid>
        <w:gridCol w:w="670"/>
        <w:gridCol w:w="2119"/>
        <w:gridCol w:w="2373"/>
        <w:gridCol w:w="4409"/>
      </w:tblGrid>
      <w:tr w:rsidR="00D83FB5" w:rsidRPr="0056347B" w:rsidTr="0060159C">
        <w:trPr>
          <w:trHeight w:val="698"/>
        </w:trPr>
        <w:tc>
          <w:tcPr>
            <w:tcW w:w="675" w:type="dxa"/>
            <w:shd w:val="clear" w:color="auto" w:fill="FFFFFF" w:themeFill="background1"/>
          </w:tcPr>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6347B" w:rsidRDefault="00D462D6" w:rsidP="00D83FB5">
            <w:pPr>
              <w:pStyle w:val="ad"/>
              <w:rPr>
                <w:rFonts w:ascii="Times New Roman" w:hAnsi="Times New Roman" w:cs="Times New Roman"/>
                <w:i/>
                <w:color w:val="171717" w:themeColor="background2" w:themeShade="1A"/>
                <w:sz w:val="24"/>
                <w:szCs w:val="24"/>
              </w:rPr>
            </w:pPr>
            <w:proofErr w:type="spellStart"/>
            <w:r w:rsidRPr="0056347B">
              <w:rPr>
                <w:rFonts w:ascii="Times New Roman" w:hAnsi="Times New Roman" w:cs="Times New Roman"/>
                <w:i/>
                <w:color w:val="171717" w:themeColor="background2" w:themeShade="1A"/>
                <w:sz w:val="24"/>
                <w:szCs w:val="24"/>
              </w:rPr>
              <w:t>Номг</w:t>
            </w:r>
            <w:proofErr w:type="spellEnd"/>
            <w:r w:rsidRPr="0056347B">
              <w:rPr>
                <w:rFonts w:ascii="Times New Roman" w:hAnsi="Times New Roman" w:cs="Times New Roman"/>
                <w:i/>
                <w:color w:val="171717" w:themeColor="background2" w:themeShade="1A"/>
                <w:sz w:val="24"/>
                <w:szCs w:val="24"/>
                <w:lang w:val="tg-Cyrl-TJ"/>
              </w:rPr>
              <w:t>ӯ</w:t>
            </w:r>
            <w:r w:rsidR="00D83FB5" w:rsidRPr="0056347B">
              <w:rPr>
                <w:rFonts w:ascii="Times New Roman" w:hAnsi="Times New Roman" w:cs="Times New Roman"/>
                <w:i/>
                <w:color w:val="171717" w:themeColor="background2" w:themeShade="1A"/>
                <w:sz w:val="24"/>
                <w:szCs w:val="24"/>
              </w:rPr>
              <w:t>и сохтор</w:t>
            </w:r>
            <w:r w:rsidR="00FD6971" w:rsidRPr="0056347B">
              <w:rPr>
                <w:rFonts w:ascii="Times New Roman" w:hAnsi="Times New Roman" w:cs="Times New Roman"/>
                <w:i/>
                <w:color w:val="171717" w:themeColor="background2" w:themeShade="1A"/>
                <w:sz w:val="24"/>
                <w:szCs w:val="24"/>
              </w:rPr>
              <w:t>ҳ</w:t>
            </w:r>
            <w:r w:rsidR="00D83FB5" w:rsidRPr="0056347B">
              <w:rPr>
                <w:rFonts w:ascii="Times New Roman" w:hAnsi="Times New Roman" w:cs="Times New Roman"/>
                <w:i/>
                <w:color w:val="171717" w:themeColor="background2" w:themeShade="1A"/>
                <w:sz w:val="24"/>
                <w:szCs w:val="24"/>
              </w:rPr>
              <w:t>ои инстит</w:t>
            </w:r>
            <w:r w:rsidR="009B5227" w:rsidRPr="0056347B">
              <w:rPr>
                <w:rFonts w:ascii="Times New Roman" w:hAnsi="Times New Roman" w:cs="Times New Roman"/>
                <w:i/>
                <w:color w:val="171717" w:themeColor="background2" w:themeShade="1A"/>
                <w:sz w:val="24"/>
                <w:szCs w:val="24"/>
              </w:rPr>
              <w:t>ут</w:t>
            </w:r>
            <w:r w:rsidR="00D83FB5" w:rsidRPr="0056347B">
              <w:rPr>
                <w:rFonts w:ascii="Times New Roman" w:hAnsi="Times New Roman" w:cs="Times New Roman"/>
                <w:i/>
                <w:color w:val="171717" w:themeColor="background2" w:themeShade="1A"/>
                <w:sz w:val="24"/>
                <w:szCs w:val="24"/>
              </w:rPr>
              <w:t>сионал</w:t>
            </w:r>
            <w:r w:rsidR="00FD6971" w:rsidRPr="0056347B">
              <w:rPr>
                <w:rFonts w:ascii="Times New Roman" w:hAnsi="Times New Roman" w:cs="Times New Roman"/>
                <w:i/>
                <w:color w:val="171717" w:themeColor="background2" w:themeShade="1A"/>
                <w:sz w:val="24"/>
                <w:szCs w:val="24"/>
              </w:rPr>
              <w:t>ӣ</w:t>
            </w:r>
          </w:p>
        </w:tc>
        <w:tc>
          <w:tcPr>
            <w:tcW w:w="2410" w:type="dxa"/>
            <w:shd w:val="clear" w:color="auto" w:fill="FFFFFF" w:themeFill="background1"/>
          </w:tcPr>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Ма</w:t>
            </w:r>
            <w:r w:rsidR="00FD6971" w:rsidRPr="0056347B">
              <w:rPr>
                <w:rFonts w:ascii="Times New Roman" w:eastAsiaTheme="majorEastAsia" w:hAnsi="Times New Roman" w:cs="Times New Roman"/>
                <w:i/>
                <w:color w:val="171717" w:themeColor="background2" w:themeShade="1A"/>
                <w:sz w:val="24"/>
                <w:szCs w:val="24"/>
                <w:lang w:val="tg-Cyrl-TJ"/>
              </w:rPr>
              <w:t>қ</w:t>
            </w:r>
            <w:r w:rsidRPr="0056347B">
              <w:rPr>
                <w:rFonts w:ascii="Times New Roman" w:eastAsiaTheme="majorEastAsia" w:hAnsi="Times New Roman" w:cs="Times New Roman"/>
                <w:i/>
                <w:color w:val="171717" w:themeColor="background2" w:themeShade="1A"/>
                <w:sz w:val="24"/>
                <w:szCs w:val="24"/>
                <w:lang w:val="tg-Cyrl-TJ"/>
              </w:rPr>
              <w:t xml:space="preserve">сад ва </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адаф</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6347B"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 xml:space="preserve">      Меъёр</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идоракун</w:t>
            </w:r>
            <w:r w:rsidR="00FD6971" w:rsidRPr="0056347B">
              <w:rPr>
                <w:rFonts w:ascii="Times New Roman" w:eastAsiaTheme="majorEastAsia" w:hAnsi="Times New Roman" w:cs="Times New Roman"/>
                <w:i/>
                <w:color w:val="171717" w:themeColor="background2" w:themeShade="1A"/>
                <w:sz w:val="24"/>
                <w:szCs w:val="24"/>
                <w:lang w:val="tg-Cyrl-TJ"/>
              </w:rPr>
              <w:t>ӣ</w:t>
            </w:r>
          </w:p>
        </w:tc>
      </w:tr>
      <w:tr w:rsidR="00D83FB5" w:rsidRPr="00E94221" w:rsidTr="000A7A7F">
        <w:tc>
          <w:tcPr>
            <w:tcW w:w="675" w:type="dxa"/>
          </w:tcPr>
          <w:p w:rsidR="00D83FB5" w:rsidRPr="0056347B" w:rsidRDefault="00D83FB5" w:rsidP="003A041F">
            <w:pPr>
              <w:pStyle w:val="ad"/>
              <w:jc w:val="center"/>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Кумитаи лои</w:t>
            </w:r>
            <w:r w:rsidR="00FD6971" w:rsidRPr="0056347B">
              <w:rPr>
                <w:rFonts w:ascii="Times New Roman" w:eastAsiaTheme="majorEastAsia" w:hAnsi="Times New Roman" w:cs="Times New Roman"/>
                <w:i/>
                <w:color w:val="171717" w:themeColor="background2" w:themeShade="1A"/>
                <w:sz w:val="24"/>
                <w:szCs w:val="24"/>
                <w:lang w:val="tg-Cyrl-TJ"/>
              </w:rPr>
              <w:t>ҳ</w:t>
            </w:r>
            <w:r w:rsidR="005C3B36" w:rsidRPr="0056347B">
              <w:rPr>
                <w:rFonts w:ascii="Times New Roman" w:eastAsiaTheme="majorEastAsia" w:hAnsi="Times New Roman" w:cs="Times New Roman"/>
                <w:i/>
                <w:color w:val="171717" w:themeColor="background2" w:themeShade="1A"/>
                <w:sz w:val="24"/>
                <w:szCs w:val="24"/>
                <w:lang w:val="tg-Cyrl-TJ"/>
              </w:rPr>
              <w:t>авии де</w:t>
            </w:r>
            <w:r w:rsidR="00D462D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Та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ия ва пешни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 xml:space="preserve">оди </w:t>
            </w:r>
          </w:p>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 xml:space="preserve">       зерлои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56347B">
              <w:rPr>
                <w:rFonts w:ascii="Times New Roman" w:eastAsiaTheme="majorEastAsia" w:hAnsi="Times New Roman" w:cs="Times New Roman"/>
                <w:i/>
                <w:color w:val="171717" w:themeColor="background2" w:themeShade="1A"/>
                <w:sz w:val="24"/>
                <w:szCs w:val="24"/>
                <w:lang w:val="tg-Cyrl-TJ"/>
              </w:rPr>
              <w:t xml:space="preserve"> занон ва 50%- </w:t>
            </w:r>
            <w:r w:rsidR="00FD6971" w:rsidRPr="0056347B">
              <w:rPr>
                <w:rFonts w:ascii="Times New Roman" w:eastAsiaTheme="majorEastAsia" w:hAnsi="Times New Roman" w:cs="Times New Roman"/>
                <w:i/>
                <w:color w:val="171717" w:themeColor="background2" w:themeShade="1A"/>
                <w:sz w:val="24"/>
                <w:szCs w:val="24"/>
                <w:lang w:val="tg-Cyrl-TJ"/>
              </w:rPr>
              <w:t>ҷ</w:t>
            </w:r>
            <w:r w:rsidR="00472D50" w:rsidRPr="0056347B">
              <w:rPr>
                <w:rFonts w:ascii="Times New Roman" w:eastAsiaTheme="majorEastAsia" w:hAnsi="Times New Roman" w:cs="Times New Roman"/>
                <w:i/>
                <w:color w:val="171717" w:themeColor="background2" w:themeShade="1A"/>
                <w:sz w:val="24"/>
                <w:szCs w:val="24"/>
                <w:lang w:val="tg-Cyrl-TJ"/>
              </w:rPr>
              <w:t>авонон мебошанд.</w:t>
            </w:r>
            <w:r w:rsidR="00D462D6" w:rsidRPr="0056347B">
              <w:rPr>
                <w:rFonts w:ascii="Times New Roman" w:eastAsiaTheme="majorEastAsia" w:hAnsi="Times New Roman" w:cs="Times New Roman"/>
                <w:i/>
                <w:color w:val="171717" w:themeColor="background2" w:themeShade="1A"/>
                <w:sz w:val="24"/>
                <w:szCs w:val="24"/>
                <w:lang w:val="tg-Cyrl-TJ"/>
              </w:rPr>
              <w:t xml:space="preserve"> </w:t>
            </w:r>
            <w:r w:rsidR="00472D50" w:rsidRPr="0056347B">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FD6971" w:rsidRPr="0056347B">
              <w:rPr>
                <w:rFonts w:ascii="Times New Roman" w:eastAsiaTheme="majorEastAsia" w:hAnsi="Times New Roman" w:cs="Times New Roman"/>
                <w:i/>
                <w:color w:val="171717" w:themeColor="background2" w:themeShade="1A"/>
                <w:sz w:val="24"/>
                <w:szCs w:val="24"/>
                <w:lang w:val="tg-Cyrl-TJ"/>
              </w:rPr>
              <w:t>ҷ</w:t>
            </w:r>
            <w:r w:rsidR="00472D50" w:rsidRPr="0056347B">
              <w:rPr>
                <w:rFonts w:ascii="Times New Roman" w:eastAsiaTheme="majorEastAsia" w:hAnsi="Times New Roman" w:cs="Times New Roman"/>
                <w:i/>
                <w:color w:val="171717" w:themeColor="background2" w:themeShade="1A"/>
                <w:sz w:val="24"/>
                <w:szCs w:val="24"/>
                <w:lang w:val="tg-Cyrl-TJ"/>
              </w:rPr>
              <w:t>омеъа,</w:t>
            </w:r>
            <w:r w:rsidR="00D462D6" w:rsidRPr="0056347B">
              <w:rPr>
                <w:rFonts w:ascii="Times New Roman" w:eastAsiaTheme="majorEastAsia" w:hAnsi="Times New Roman" w:cs="Times New Roman"/>
                <w:i/>
                <w:color w:val="171717" w:themeColor="background2" w:themeShade="1A"/>
                <w:sz w:val="24"/>
                <w:szCs w:val="24"/>
                <w:lang w:val="tg-Cyrl-TJ"/>
              </w:rPr>
              <w:t xml:space="preserve"> </w:t>
            </w:r>
            <w:r w:rsidR="00472D50" w:rsidRPr="0056347B">
              <w:rPr>
                <w:rFonts w:ascii="Times New Roman" w:eastAsiaTheme="majorEastAsia" w:hAnsi="Times New Roman" w:cs="Times New Roman"/>
                <w:i/>
                <w:color w:val="171717" w:themeColor="background2" w:themeShade="1A"/>
                <w:sz w:val="24"/>
                <w:szCs w:val="24"/>
                <w:lang w:val="tg-Cyrl-TJ"/>
              </w:rPr>
              <w:t>та</w:t>
            </w:r>
            <w:r w:rsidR="00FD6971" w:rsidRPr="0056347B">
              <w:rPr>
                <w:rFonts w:ascii="Times New Roman" w:eastAsiaTheme="majorEastAsia" w:hAnsi="Times New Roman" w:cs="Times New Roman"/>
                <w:i/>
                <w:color w:val="171717" w:themeColor="background2" w:themeShade="1A"/>
                <w:sz w:val="24"/>
                <w:szCs w:val="24"/>
                <w:lang w:val="tg-Cyrl-TJ"/>
              </w:rPr>
              <w:t>ҳ</w:t>
            </w:r>
            <w:r w:rsidR="00472D50" w:rsidRPr="0056347B">
              <w:rPr>
                <w:rFonts w:ascii="Times New Roman" w:eastAsiaTheme="majorEastAsia" w:hAnsi="Times New Roman" w:cs="Times New Roman"/>
                <w:i/>
                <w:color w:val="171717" w:themeColor="background2" w:themeShade="1A"/>
                <w:sz w:val="24"/>
                <w:szCs w:val="24"/>
                <w:lang w:val="tg-Cyrl-TJ"/>
              </w:rPr>
              <w:t>ия ва пешни</w:t>
            </w:r>
            <w:r w:rsidR="00FD6971" w:rsidRPr="0056347B">
              <w:rPr>
                <w:rFonts w:ascii="Times New Roman" w:eastAsiaTheme="majorEastAsia" w:hAnsi="Times New Roman" w:cs="Times New Roman"/>
                <w:i/>
                <w:color w:val="171717" w:themeColor="background2" w:themeShade="1A"/>
                <w:sz w:val="24"/>
                <w:szCs w:val="24"/>
                <w:lang w:val="tg-Cyrl-TJ"/>
              </w:rPr>
              <w:t>ҳ</w:t>
            </w:r>
            <w:r w:rsidR="00472D50" w:rsidRPr="0056347B">
              <w:rPr>
                <w:rFonts w:ascii="Times New Roman" w:eastAsiaTheme="majorEastAsia" w:hAnsi="Times New Roman" w:cs="Times New Roman"/>
                <w:i/>
                <w:color w:val="171717" w:themeColor="background2" w:themeShade="1A"/>
                <w:sz w:val="24"/>
                <w:szCs w:val="24"/>
                <w:lang w:val="tg-Cyrl-TJ"/>
              </w:rPr>
              <w:t>оди</w:t>
            </w:r>
            <w:r w:rsidRPr="0056347B">
              <w:rPr>
                <w:rFonts w:ascii="Times New Roman" w:eastAsiaTheme="majorEastAsia" w:hAnsi="Times New Roman" w:cs="Times New Roman"/>
                <w:i/>
                <w:color w:val="171717" w:themeColor="background2" w:themeShade="1A"/>
                <w:sz w:val="24"/>
                <w:szCs w:val="24"/>
                <w:lang w:val="tg-Cyrl-TJ"/>
              </w:rPr>
              <w:t xml:space="preserve">  зерлои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r w:rsidR="00FD6971" w:rsidRPr="0056347B">
              <w:rPr>
                <w:rFonts w:ascii="Times New Roman" w:eastAsiaTheme="majorEastAsia" w:hAnsi="Times New Roman" w:cs="Times New Roman"/>
                <w:i/>
                <w:color w:val="171717" w:themeColor="background2" w:themeShade="1A"/>
                <w:sz w:val="24"/>
                <w:szCs w:val="24"/>
                <w:lang w:val="tg-Cyrl-TJ"/>
              </w:rPr>
              <w:t>ҳо</w:t>
            </w:r>
            <w:r w:rsidRPr="0056347B">
              <w:rPr>
                <w:rFonts w:ascii="Times New Roman" w:eastAsiaTheme="majorEastAsia" w:hAnsi="Times New Roman" w:cs="Times New Roman"/>
                <w:i/>
                <w:color w:val="171717" w:themeColor="background2" w:themeShade="1A"/>
                <w:sz w:val="24"/>
                <w:szCs w:val="24"/>
                <w:lang w:val="tg-Cyrl-TJ"/>
              </w:rPr>
              <w:t xml:space="preserve"> на</w:t>
            </w:r>
            <w:r w:rsidR="00FD6971" w:rsidRPr="0056347B">
              <w:rPr>
                <w:rFonts w:ascii="Times New Roman" w:eastAsiaTheme="majorEastAsia" w:hAnsi="Times New Roman" w:cs="Times New Roman"/>
                <w:i/>
                <w:color w:val="171717" w:themeColor="background2" w:themeShade="1A"/>
                <w:sz w:val="24"/>
                <w:szCs w:val="24"/>
                <w:lang w:val="tg-Cyrl-TJ"/>
              </w:rPr>
              <w:t>қ</w:t>
            </w:r>
            <w:r w:rsidRPr="0056347B">
              <w:rPr>
                <w:rFonts w:ascii="Times New Roman" w:eastAsiaTheme="majorEastAsia" w:hAnsi="Times New Roman" w:cs="Times New Roman"/>
                <w:i/>
                <w:color w:val="171717" w:themeColor="background2" w:themeShade="1A"/>
                <w:sz w:val="24"/>
                <w:szCs w:val="24"/>
                <w:lang w:val="tg-Cyrl-TJ"/>
              </w:rPr>
              <w:t xml:space="preserve">ши </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E94221" w:rsidTr="000A7A7F">
        <w:tc>
          <w:tcPr>
            <w:tcW w:w="675" w:type="dxa"/>
          </w:tcPr>
          <w:p w:rsidR="00D83FB5" w:rsidRPr="0056347B" w:rsidRDefault="00D83FB5" w:rsidP="003A041F">
            <w:pPr>
              <w:pStyle w:val="ad"/>
              <w:jc w:val="center"/>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 xml:space="preserve">Нозирони  </w:t>
            </w:r>
            <w:r w:rsidR="00FD6971"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Назорат ва ба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оди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ии рафти амал</w:t>
            </w:r>
            <w:r w:rsidR="00FD6971" w:rsidRPr="0056347B">
              <w:rPr>
                <w:rFonts w:ascii="Times New Roman" w:eastAsiaTheme="majorEastAsia" w:hAnsi="Times New Roman" w:cs="Times New Roman"/>
                <w:i/>
                <w:color w:val="171717" w:themeColor="background2" w:themeShade="1A"/>
                <w:sz w:val="24"/>
                <w:szCs w:val="24"/>
                <w:lang w:val="tg-Cyrl-TJ"/>
              </w:rPr>
              <w:t>и</w:t>
            </w:r>
            <w:r w:rsidRPr="0056347B">
              <w:rPr>
                <w:rFonts w:ascii="Times New Roman" w:eastAsiaTheme="majorEastAsia" w:hAnsi="Times New Roman" w:cs="Times New Roman"/>
                <w:i/>
                <w:color w:val="171717" w:themeColor="background2" w:themeShade="1A"/>
                <w:sz w:val="24"/>
                <w:szCs w:val="24"/>
                <w:lang w:val="tg-Cyrl-TJ"/>
              </w:rPr>
              <w:t>шавии зерлои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Рафти амалишавии зерлои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оро арзёб</w:t>
            </w:r>
            <w:r w:rsidR="00FD6971" w:rsidRPr="0056347B">
              <w:rPr>
                <w:rFonts w:ascii="Times New Roman" w:eastAsiaTheme="majorEastAsia" w:hAnsi="Times New Roman" w:cs="Times New Roman"/>
                <w:i/>
                <w:color w:val="171717" w:themeColor="background2" w:themeShade="1A"/>
                <w:sz w:val="24"/>
                <w:szCs w:val="24"/>
                <w:lang w:val="tg-Cyrl-TJ"/>
              </w:rPr>
              <w:t>ӣ</w:t>
            </w:r>
            <w:r w:rsidRPr="0056347B">
              <w:rPr>
                <w:rFonts w:ascii="Times New Roman" w:eastAsiaTheme="majorEastAsia" w:hAnsi="Times New Roman" w:cs="Times New Roman"/>
                <w:i/>
                <w:color w:val="171717" w:themeColor="background2" w:themeShade="1A"/>
                <w:sz w:val="24"/>
                <w:szCs w:val="24"/>
                <w:lang w:val="tg-Cyrl-TJ"/>
              </w:rPr>
              <w:t xml:space="preserve">  намуда  ба  </w:t>
            </w:r>
            <w:r w:rsidR="00FD6971"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 xml:space="preserve">омеа </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исобот меди</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анд</w:t>
            </w:r>
          </w:p>
        </w:tc>
      </w:tr>
      <w:tr w:rsidR="00D83FB5" w:rsidRPr="00E94221" w:rsidTr="000A7A7F">
        <w:tc>
          <w:tcPr>
            <w:tcW w:w="675" w:type="dxa"/>
          </w:tcPr>
          <w:p w:rsidR="00D83FB5" w:rsidRPr="0056347B" w:rsidRDefault="00D83FB5" w:rsidP="003A041F">
            <w:pPr>
              <w:pStyle w:val="ad"/>
              <w:jc w:val="center"/>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lastRenderedPageBreak/>
              <w:t>3</w:t>
            </w:r>
          </w:p>
        </w:tc>
        <w:tc>
          <w:tcPr>
            <w:tcW w:w="1985"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Сафарбар намудани занон дар идоракун</w:t>
            </w:r>
            <w:r w:rsidR="00FD6971" w:rsidRPr="0056347B">
              <w:rPr>
                <w:rFonts w:ascii="Times New Roman" w:eastAsiaTheme="majorEastAsia" w:hAnsi="Times New Roman" w:cs="Times New Roman"/>
                <w:i/>
                <w:color w:val="171717" w:themeColor="background2" w:themeShade="1A"/>
                <w:sz w:val="24"/>
                <w:szCs w:val="24"/>
                <w:lang w:val="tg-Cyrl-TJ"/>
              </w:rPr>
              <w:t>ӣ</w:t>
            </w:r>
            <w:r w:rsidRPr="0056347B">
              <w:rPr>
                <w:rFonts w:ascii="Times New Roman" w:eastAsiaTheme="majorEastAsia" w:hAnsi="Times New Roman" w:cs="Times New Roman"/>
                <w:i/>
                <w:color w:val="171717" w:themeColor="background2" w:themeShade="1A"/>
                <w:sz w:val="24"/>
                <w:szCs w:val="24"/>
                <w:lang w:val="tg-Cyrl-TJ"/>
              </w:rPr>
              <w:t xml:space="preserve"> ва ободонии ма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Оид ба мушкилот</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 xml:space="preserve">ои  </w:t>
            </w:r>
            <w:r w:rsidR="00FD6971"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авондухтарони  де</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 масъалагузор</w:t>
            </w:r>
            <w:r w:rsidR="00FD6971" w:rsidRPr="0056347B">
              <w:rPr>
                <w:rFonts w:ascii="Times New Roman" w:eastAsiaTheme="majorEastAsia" w:hAnsi="Times New Roman" w:cs="Times New Roman"/>
                <w:i/>
                <w:color w:val="171717" w:themeColor="background2" w:themeShade="1A"/>
                <w:sz w:val="24"/>
                <w:szCs w:val="24"/>
                <w:lang w:val="tg-Cyrl-TJ"/>
              </w:rPr>
              <w:t>ӣ</w:t>
            </w:r>
            <w:r w:rsidRPr="0056347B">
              <w:rPr>
                <w:rFonts w:ascii="Times New Roman" w:eastAsiaTheme="majorEastAsia" w:hAnsi="Times New Roman" w:cs="Times New Roman"/>
                <w:i/>
                <w:color w:val="171717" w:themeColor="background2" w:themeShade="1A"/>
                <w:sz w:val="24"/>
                <w:szCs w:val="24"/>
                <w:lang w:val="tg-Cyrl-TJ"/>
              </w:rPr>
              <w:t xml:space="preserve"> намуда,дар </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алли масъала</w:t>
            </w:r>
            <w:r w:rsidR="00FD6971"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E94221" w:rsidTr="000A7A7F">
        <w:trPr>
          <w:trHeight w:val="73"/>
        </w:trPr>
        <w:tc>
          <w:tcPr>
            <w:tcW w:w="675" w:type="dxa"/>
          </w:tcPr>
          <w:p w:rsidR="00D83FB5" w:rsidRPr="0056347B" w:rsidRDefault="00D83FB5" w:rsidP="003A041F">
            <w:pPr>
              <w:pStyle w:val="ad"/>
              <w:jc w:val="center"/>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Кумитаи ма</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56347B" w:rsidRDefault="00D83FB5"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Идоракунии умумии де</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56347B" w:rsidRDefault="00472D50"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На</w:t>
            </w:r>
            <w:r w:rsidR="00130116" w:rsidRPr="0056347B">
              <w:rPr>
                <w:rFonts w:ascii="Times New Roman" w:eastAsiaTheme="majorEastAsia" w:hAnsi="Times New Roman" w:cs="Times New Roman"/>
                <w:i/>
                <w:color w:val="171717" w:themeColor="background2" w:themeShade="1A"/>
                <w:sz w:val="24"/>
                <w:szCs w:val="24"/>
                <w:lang w:val="tg-Cyrl-TJ"/>
              </w:rPr>
              <w:t>қ</w:t>
            </w:r>
            <w:r w:rsidRPr="0056347B">
              <w:rPr>
                <w:rFonts w:ascii="Times New Roman" w:eastAsiaTheme="majorEastAsia" w:hAnsi="Times New Roman" w:cs="Times New Roman"/>
                <w:i/>
                <w:color w:val="171717" w:themeColor="background2" w:themeShade="1A"/>
                <w:sz w:val="24"/>
                <w:szCs w:val="24"/>
                <w:lang w:val="tg-Cyrl-TJ"/>
              </w:rPr>
              <w:t>шаи идоракунии де</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аро тартиб меди</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ад</w:t>
            </w:r>
            <w:r w:rsidR="00D83FB5" w:rsidRPr="0056347B">
              <w:rPr>
                <w:rFonts w:ascii="Times New Roman" w:eastAsiaTheme="majorEastAsia" w:hAnsi="Times New Roman" w:cs="Times New Roman"/>
                <w:i/>
                <w:color w:val="171717" w:themeColor="background2" w:themeShade="1A"/>
                <w:sz w:val="24"/>
                <w:szCs w:val="24"/>
                <w:lang w:val="tg-Cyrl-TJ"/>
              </w:rPr>
              <w:t>.</w:t>
            </w:r>
            <w:r w:rsidRPr="0056347B">
              <w:rPr>
                <w:rFonts w:ascii="Times New Roman" w:eastAsiaTheme="majorEastAsia" w:hAnsi="Times New Roman" w:cs="Times New Roman"/>
                <w:i/>
                <w:color w:val="171717" w:themeColor="background2" w:themeShade="1A"/>
                <w:sz w:val="24"/>
                <w:szCs w:val="24"/>
                <w:lang w:val="tg-Cyrl-TJ"/>
              </w:rPr>
              <w:t>Фаъолият</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де</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авиро дар асоси на</w:t>
            </w:r>
            <w:r w:rsidR="00130116" w:rsidRPr="0056347B">
              <w:rPr>
                <w:rFonts w:ascii="Times New Roman" w:eastAsiaTheme="majorEastAsia" w:hAnsi="Times New Roman" w:cs="Times New Roman"/>
                <w:i/>
                <w:color w:val="171717" w:themeColor="background2" w:themeShade="1A"/>
                <w:sz w:val="24"/>
                <w:szCs w:val="24"/>
                <w:lang w:val="tg-Cyrl-TJ"/>
              </w:rPr>
              <w:t>қ</w:t>
            </w:r>
            <w:r w:rsidRPr="0056347B">
              <w:rPr>
                <w:rFonts w:ascii="Times New Roman" w:eastAsiaTheme="majorEastAsia" w:hAnsi="Times New Roman" w:cs="Times New Roman"/>
                <w:i/>
                <w:color w:val="171717" w:themeColor="background2" w:themeShade="1A"/>
                <w:sz w:val="24"/>
                <w:szCs w:val="24"/>
                <w:lang w:val="tg-Cyrl-TJ"/>
              </w:rPr>
              <w:t>ша ба танзим дароварда, а</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олии ма</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алларо д</w:t>
            </w:r>
            <w:r w:rsidR="00D83FB5" w:rsidRPr="0056347B">
              <w:rPr>
                <w:rFonts w:ascii="Times New Roman" w:eastAsiaTheme="majorEastAsia" w:hAnsi="Times New Roman" w:cs="Times New Roman"/>
                <w:i/>
                <w:color w:val="171717" w:themeColor="background2" w:themeShade="1A"/>
                <w:sz w:val="24"/>
                <w:szCs w:val="24"/>
                <w:lang w:val="tg-Cyrl-TJ"/>
              </w:rPr>
              <w:t xml:space="preserve">ар </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алли масъала</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де</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ав</w:t>
            </w:r>
            <w:r w:rsidR="00130116" w:rsidRPr="0056347B">
              <w:rPr>
                <w:rFonts w:ascii="Times New Roman" w:eastAsiaTheme="majorEastAsia" w:hAnsi="Times New Roman" w:cs="Times New Roman"/>
                <w:i/>
                <w:color w:val="171717" w:themeColor="background2" w:themeShade="1A"/>
                <w:sz w:val="24"/>
                <w:szCs w:val="24"/>
                <w:lang w:val="tg-Cyrl-TJ"/>
              </w:rPr>
              <w:t>ӣ</w:t>
            </w:r>
            <w:r w:rsidRPr="0056347B">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56347B">
              <w:rPr>
                <w:rFonts w:ascii="Times New Roman" w:eastAsiaTheme="majorEastAsia" w:hAnsi="Times New Roman" w:cs="Times New Roman"/>
                <w:i/>
                <w:color w:val="171717" w:themeColor="background2" w:themeShade="1A"/>
                <w:sz w:val="24"/>
                <w:szCs w:val="24"/>
                <w:lang w:val="tg-Cyrl-TJ"/>
              </w:rPr>
              <w:t>.</w:t>
            </w:r>
          </w:p>
        </w:tc>
      </w:tr>
      <w:tr w:rsidR="005207D9" w:rsidRPr="00E94221" w:rsidTr="000A7A7F">
        <w:trPr>
          <w:trHeight w:val="73"/>
        </w:trPr>
        <w:tc>
          <w:tcPr>
            <w:tcW w:w="675" w:type="dxa"/>
          </w:tcPr>
          <w:p w:rsidR="005207D9" w:rsidRPr="0056347B" w:rsidRDefault="005207D9" w:rsidP="003A041F">
            <w:pPr>
              <w:pStyle w:val="ad"/>
              <w:jc w:val="center"/>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56347B" w:rsidRDefault="005207D9"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Хо</w:t>
            </w:r>
            <w:r w:rsidR="00130116" w:rsidRPr="0056347B">
              <w:rPr>
                <w:rFonts w:ascii="Times New Roman" w:eastAsiaTheme="majorEastAsia" w:hAnsi="Times New Roman" w:cs="Times New Roman"/>
                <w:i/>
                <w:color w:val="171717" w:themeColor="background2" w:themeShade="1A"/>
                <w:sz w:val="24"/>
                <w:szCs w:val="24"/>
                <w:lang w:val="tg-Cyrl-TJ"/>
              </w:rPr>
              <w:t>ҷ</w:t>
            </w:r>
            <w:r w:rsidRPr="0056347B">
              <w:rPr>
                <w:rFonts w:ascii="Times New Roman" w:eastAsiaTheme="majorEastAsia" w:hAnsi="Times New Roman" w:cs="Times New Roman"/>
                <w:i/>
                <w:color w:val="171717" w:themeColor="background2" w:themeShade="1A"/>
                <w:sz w:val="24"/>
                <w:szCs w:val="24"/>
                <w:lang w:val="tg-Cyrl-TJ"/>
              </w:rPr>
              <w:t>аги</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де</w:t>
            </w:r>
            <w:r w:rsidR="00130116" w:rsidRPr="0056347B">
              <w:rPr>
                <w:rFonts w:ascii="Times New Roman" w:eastAsiaTheme="majorEastAsia" w:hAnsi="Times New Roman" w:cs="Times New Roman"/>
                <w:i/>
                <w:color w:val="171717" w:themeColor="background2" w:themeShade="1A"/>
                <w:sz w:val="24"/>
                <w:szCs w:val="24"/>
                <w:lang w:val="tg-Cyrl-TJ"/>
              </w:rPr>
              <w:t>ҳқ</w:t>
            </w:r>
            <w:r w:rsidRPr="0056347B">
              <w:rPr>
                <w:rFonts w:ascii="Times New Roman" w:eastAsiaTheme="majorEastAsia" w:hAnsi="Times New Roman" w:cs="Times New Roman"/>
                <w:i/>
                <w:color w:val="171717" w:themeColor="background2" w:themeShade="1A"/>
                <w:sz w:val="24"/>
                <w:szCs w:val="24"/>
                <w:lang w:val="tg-Cyrl-TJ"/>
              </w:rPr>
              <w:t>он</w:t>
            </w:r>
            <w:r w:rsidR="00130116" w:rsidRPr="0056347B">
              <w:rPr>
                <w:rFonts w:ascii="Times New Roman" w:eastAsiaTheme="majorEastAsia" w:hAnsi="Times New Roman" w:cs="Times New Roman"/>
                <w:i/>
                <w:color w:val="171717" w:themeColor="background2" w:themeShade="1A"/>
                <w:sz w:val="24"/>
                <w:szCs w:val="24"/>
                <w:lang w:val="tg-Cyrl-TJ"/>
              </w:rPr>
              <w:t>ӣ</w:t>
            </w:r>
          </w:p>
        </w:tc>
        <w:tc>
          <w:tcPr>
            <w:tcW w:w="2410" w:type="dxa"/>
          </w:tcPr>
          <w:p w:rsidR="005207D9" w:rsidRPr="0056347B" w:rsidRDefault="005207D9"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eastAsiaTheme="majorEastAsia" w:hAnsi="Times New Roman" w:cs="Times New Roman"/>
                <w:i/>
                <w:color w:val="171717" w:themeColor="background2" w:themeShade="1A"/>
                <w:sz w:val="24"/>
                <w:szCs w:val="24"/>
                <w:lang w:val="tg-Cyrl-TJ"/>
              </w:rPr>
              <w:t>Фаъолият</w:t>
            </w:r>
            <w:r w:rsidR="00130116" w:rsidRPr="0056347B">
              <w:rPr>
                <w:rFonts w:ascii="Times New Roman" w:eastAsiaTheme="majorEastAsia" w:hAnsi="Times New Roman" w:cs="Times New Roman"/>
                <w:i/>
                <w:color w:val="171717" w:themeColor="background2" w:themeShade="1A"/>
                <w:sz w:val="24"/>
                <w:szCs w:val="24"/>
                <w:lang w:val="tg-Cyrl-TJ"/>
              </w:rPr>
              <w:t>ҳ</w:t>
            </w:r>
            <w:r w:rsidRPr="0056347B">
              <w:rPr>
                <w:rFonts w:ascii="Times New Roman" w:eastAsiaTheme="majorEastAsia" w:hAnsi="Times New Roman" w:cs="Times New Roman"/>
                <w:i/>
                <w:color w:val="171717" w:themeColor="background2" w:themeShade="1A"/>
                <w:sz w:val="24"/>
                <w:szCs w:val="24"/>
                <w:lang w:val="tg-Cyrl-TJ"/>
              </w:rPr>
              <w:t>ои кишоварз</w:t>
            </w:r>
            <w:r w:rsidR="00130116" w:rsidRPr="0056347B">
              <w:rPr>
                <w:rFonts w:ascii="Times New Roman" w:eastAsiaTheme="majorEastAsia" w:hAnsi="Times New Roman" w:cs="Times New Roman"/>
                <w:i/>
                <w:color w:val="171717" w:themeColor="background2" w:themeShade="1A"/>
                <w:sz w:val="24"/>
                <w:szCs w:val="24"/>
                <w:lang w:val="tg-Cyrl-TJ"/>
              </w:rPr>
              <w:t>ӣ</w:t>
            </w:r>
          </w:p>
        </w:tc>
        <w:tc>
          <w:tcPr>
            <w:tcW w:w="4501" w:type="dxa"/>
          </w:tcPr>
          <w:p w:rsidR="005207D9" w:rsidRPr="0056347B" w:rsidRDefault="00BD0968" w:rsidP="003A041F">
            <w:pPr>
              <w:pStyle w:val="ad"/>
              <w:jc w:val="both"/>
              <w:rPr>
                <w:rFonts w:ascii="Times New Roman" w:eastAsiaTheme="majorEastAsia" w:hAnsi="Times New Roman" w:cs="Times New Roman"/>
                <w:i/>
                <w:color w:val="171717" w:themeColor="background2" w:themeShade="1A"/>
                <w:sz w:val="24"/>
                <w:szCs w:val="24"/>
                <w:lang w:val="tg-Cyrl-TJ"/>
              </w:rPr>
            </w:pPr>
            <w:r w:rsidRPr="0056347B">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56347B" w:rsidRDefault="005207D9" w:rsidP="00D83FB5">
      <w:pPr>
        <w:rPr>
          <w:rFonts w:ascii="Times New Roman" w:hAnsi="Times New Roman" w:cs="Times New Roman"/>
          <w:color w:val="171717" w:themeColor="background2" w:themeShade="1A"/>
          <w:lang w:val="tg-Cyrl-TJ"/>
        </w:rPr>
      </w:pPr>
    </w:p>
    <w:p w:rsidR="00421D23" w:rsidRPr="0056347B"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b/>
          <w:bCs/>
          <w:color w:val="171717" w:themeColor="background2" w:themeShade="1A"/>
          <w:sz w:val="24"/>
          <w:szCs w:val="24"/>
          <w:lang w:val="tg-Cyrl-TJ"/>
        </w:rPr>
        <w:t>VII.</w:t>
      </w:r>
      <w:r w:rsidR="00D462D6" w:rsidRPr="0056347B">
        <w:rPr>
          <w:rFonts w:ascii="Times New Roman" w:hAnsi="Times New Roman" w:cs="Times New Roman"/>
          <w:b/>
          <w:bCs/>
          <w:color w:val="171717" w:themeColor="background2" w:themeShade="1A"/>
          <w:sz w:val="24"/>
          <w:szCs w:val="24"/>
          <w:lang w:val="tg-Cyrl-TJ"/>
        </w:rPr>
        <w:t xml:space="preserve">  </w:t>
      </w:r>
      <w:r w:rsidRPr="0056347B">
        <w:rPr>
          <w:rFonts w:ascii="Times New Roman" w:hAnsi="Times New Roman" w:cs="Times New Roman"/>
          <w:b/>
          <w:bCs/>
          <w:color w:val="171717" w:themeColor="background2" w:themeShade="1A"/>
          <w:sz w:val="24"/>
          <w:szCs w:val="24"/>
          <w:lang w:val="tg-Cyrl-TJ"/>
        </w:rPr>
        <w:t>Дараҷае,</w:t>
      </w:r>
      <w:r w:rsidR="00D462D6" w:rsidRPr="0056347B">
        <w:rPr>
          <w:rFonts w:ascii="Times New Roman" w:hAnsi="Times New Roman" w:cs="Times New Roman"/>
          <w:b/>
          <w:bCs/>
          <w:color w:val="171717" w:themeColor="background2" w:themeShade="1A"/>
          <w:sz w:val="24"/>
          <w:szCs w:val="24"/>
          <w:lang w:val="tg-Cyrl-TJ"/>
        </w:rPr>
        <w:t xml:space="preserve"> </w:t>
      </w:r>
      <w:r w:rsidRPr="0056347B">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007D50" w:rsidRPr="0056347B">
        <w:rPr>
          <w:rFonts w:ascii="Times New Roman" w:hAnsi="Times New Roman" w:cs="Times New Roman"/>
          <w:color w:val="171717" w:themeColor="background2" w:themeShade="1A"/>
          <w:sz w:val="24"/>
          <w:szCs w:val="24"/>
          <w:lang w:val="tg-Cyrl-TJ"/>
        </w:rPr>
        <w:t>(</w:t>
      </w:r>
      <w:r w:rsidRPr="0056347B">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56347B">
        <w:rPr>
          <w:rFonts w:ascii="Times New Roman" w:hAnsi="Times New Roman" w:cs="Times New Roman"/>
          <w:color w:val="171717" w:themeColor="background2" w:themeShade="1A"/>
          <w:sz w:val="24"/>
          <w:szCs w:val="24"/>
          <w:lang w:val="tg-Cyrl-TJ"/>
        </w:rPr>
        <w:t>).</w:t>
      </w:r>
    </w:p>
    <w:p w:rsidR="00421D23" w:rsidRPr="0056347B"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56347B">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Таъмир ва дар ҳолати ко</w:t>
      </w:r>
      <w:r w:rsidR="007955D7" w:rsidRPr="0056347B">
        <w:rPr>
          <w:rFonts w:ascii="Times New Roman" w:hAnsi="Times New Roman" w:cs="Times New Roman"/>
          <w:i/>
          <w:color w:val="171717" w:themeColor="background2" w:themeShade="1A"/>
          <w:sz w:val="24"/>
          <w:szCs w:val="24"/>
          <w:lang w:val="tg-Cyrl-TJ"/>
        </w:rPr>
        <w:t xml:space="preserve">рӣ нигоҳ доштани </w:t>
      </w:r>
      <w:r w:rsidR="00590525" w:rsidRPr="0056347B">
        <w:rPr>
          <w:rFonts w:ascii="Times New Roman" w:hAnsi="Times New Roman" w:cs="Times New Roman"/>
          <w:i/>
          <w:color w:val="171717" w:themeColor="background2" w:themeShade="1A"/>
          <w:sz w:val="24"/>
          <w:szCs w:val="24"/>
          <w:lang w:val="tg-Cyrl-TJ"/>
        </w:rPr>
        <w:t>иншооти лоиҳавӣ</w:t>
      </w:r>
      <w:r w:rsidR="00EA69C5" w:rsidRPr="0056347B">
        <w:rPr>
          <w:rFonts w:ascii="Times New Roman" w:hAnsi="Times New Roman" w:cs="Times New Roman"/>
          <w:i/>
          <w:color w:val="171717" w:themeColor="background2" w:themeShade="1A"/>
          <w:sz w:val="24"/>
          <w:szCs w:val="24"/>
          <w:lang w:val="tg-Cyrl-TJ"/>
        </w:rPr>
        <w:t xml:space="preserve"> аз ҳисоби маблағҳои </w:t>
      </w:r>
      <w:bookmarkStart w:id="2" w:name="_GoBack"/>
      <w:bookmarkEnd w:id="2"/>
      <w:r w:rsidR="00590525" w:rsidRPr="0056347B">
        <w:rPr>
          <w:rFonts w:ascii="Times New Roman" w:hAnsi="Times New Roman" w:cs="Times New Roman"/>
          <w:i/>
          <w:color w:val="171717" w:themeColor="background2" w:themeShade="1A"/>
          <w:sz w:val="24"/>
          <w:szCs w:val="24"/>
          <w:lang w:val="tg-Cyrl-TJ"/>
        </w:rPr>
        <w:t>буҷавӣ</w:t>
      </w:r>
      <w:r w:rsidRPr="0056347B">
        <w:rPr>
          <w:rFonts w:ascii="Times New Roman" w:hAnsi="Times New Roman" w:cs="Times New Roman"/>
          <w:i/>
          <w:color w:val="171717" w:themeColor="background2" w:themeShade="1A"/>
          <w:sz w:val="24"/>
          <w:szCs w:val="24"/>
          <w:lang w:val="tg-Cyrl-TJ"/>
        </w:rPr>
        <w:t xml:space="preserve"> пардохт карда мешаванд.  Бо мақсади паст кардани сатҳи хавфҳо, б</w:t>
      </w:r>
      <w:r w:rsidR="000C3250" w:rsidRPr="0056347B">
        <w:rPr>
          <w:rFonts w:ascii="Times New Roman" w:hAnsi="Times New Roman" w:cs="Times New Roman"/>
          <w:i/>
          <w:color w:val="171717" w:themeColor="background2" w:themeShade="1A"/>
          <w:sz w:val="24"/>
          <w:szCs w:val="24"/>
          <w:lang w:val="tg-Cyrl-TJ"/>
        </w:rPr>
        <w:t>о ҷалби мутахассиси соҳавӣ нигоҳ</w:t>
      </w:r>
      <w:r w:rsidRPr="0056347B">
        <w:rPr>
          <w:rFonts w:ascii="Times New Roman" w:hAnsi="Times New Roman" w:cs="Times New Roman"/>
          <w:i/>
          <w:color w:val="171717" w:themeColor="background2" w:themeShade="1A"/>
          <w:sz w:val="24"/>
          <w:szCs w:val="24"/>
          <w:lang w:val="tg-Cyrl-TJ"/>
        </w:rPr>
        <w:t>убини техникии иншоотҳои лоиҳавӣ анҷом дода мешавад.</w:t>
      </w:r>
    </w:p>
    <w:p w:rsidR="00BD0968" w:rsidRPr="0056347B"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56347B"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56347B">
        <w:rPr>
          <w:rFonts w:ascii="Times New Roman" w:hAnsi="Times New Roman" w:cs="Times New Roman"/>
          <w:b/>
          <w:bCs/>
          <w:color w:val="171717" w:themeColor="background2" w:themeShade="1A"/>
          <w:sz w:val="24"/>
          <w:szCs w:val="24"/>
          <w:lang w:val="tg-Cyrl-TJ"/>
        </w:rPr>
        <w:t>VIII</w:t>
      </w:r>
      <w:r w:rsidRPr="0056347B">
        <w:rPr>
          <w:rFonts w:ascii="Times New Roman" w:hAnsi="Times New Roman" w:cs="Times New Roman"/>
          <w:color w:val="171717" w:themeColor="background2" w:themeShade="1A"/>
          <w:sz w:val="24"/>
          <w:szCs w:val="24"/>
          <w:lang w:val="tg-Cyrl-TJ"/>
        </w:rPr>
        <w:t>.</w:t>
      </w:r>
      <w:r w:rsidRPr="0056347B">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EB461A" w:rsidRPr="0056347B">
        <w:rPr>
          <w:rFonts w:ascii="Times New Roman" w:hAnsi="Times New Roman" w:cs="Times New Roman"/>
          <w:b/>
          <w:bCs/>
          <w:color w:val="171717" w:themeColor="background2" w:themeShade="1A"/>
          <w:sz w:val="24"/>
          <w:szCs w:val="24"/>
          <w:lang w:val="tg-Cyrl-TJ"/>
        </w:rPr>
        <w:t xml:space="preserve"> </w:t>
      </w:r>
      <w:r w:rsidR="00007D50" w:rsidRPr="0056347B">
        <w:rPr>
          <w:rFonts w:ascii="Times New Roman" w:hAnsi="Times New Roman" w:cs="Times New Roman"/>
          <w:color w:val="171717" w:themeColor="background2" w:themeShade="1A"/>
          <w:sz w:val="24"/>
          <w:szCs w:val="24"/>
          <w:lang w:val="tg-Cyrl-TJ"/>
        </w:rPr>
        <w:t>(</w:t>
      </w:r>
      <w:r w:rsidRPr="0056347B">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56347B">
        <w:rPr>
          <w:rFonts w:ascii="Times New Roman" w:hAnsi="Times New Roman" w:cs="Times New Roman"/>
          <w:color w:val="171717" w:themeColor="background2" w:themeShade="1A"/>
          <w:sz w:val="24"/>
          <w:szCs w:val="24"/>
          <w:lang w:val="tg-Cyrl-TJ"/>
        </w:rPr>
        <w:t>).</w:t>
      </w:r>
    </w:p>
    <w:p w:rsidR="00421D23" w:rsidRPr="00F1638C" w:rsidRDefault="005C3B36" w:rsidP="00421D23">
      <w:pPr>
        <w:rPr>
          <w:rFonts w:ascii="Times New Roman" w:hAnsi="Times New Roman" w:cs="Times New Roman"/>
          <w:i/>
          <w:color w:val="171717" w:themeColor="background2" w:themeShade="1A"/>
          <w:sz w:val="24"/>
          <w:szCs w:val="24"/>
        </w:rPr>
      </w:pPr>
      <w:proofErr w:type="spellStart"/>
      <w:r w:rsidRPr="00F1638C">
        <w:rPr>
          <w:rFonts w:ascii="Times New Roman" w:hAnsi="Times New Roman" w:cs="Times New Roman"/>
          <w:i/>
          <w:color w:val="171717" w:themeColor="background2" w:themeShade="1A"/>
          <w:sz w:val="24"/>
          <w:szCs w:val="24"/>
        </w:rPr>
        <w:t>Лои</w:t>
      </w:r>
      <w:proofErr w:type="spellEnd"/>
      <w:r w:rsidR="00D462D6" w:rsidRPr="00F1638C">
        <w:rPr>
          <w:rFonts w:ascii="Times New Roman" w:hAnsi="Times New Roman" w:cs="Times New Roman"/>
          <w:i/>
          <w:color w:val="171717" w:themeColor="background2" w:themeShade="1A"/>
          <w:sz w:val="24"/>
          <w:szCs w:val="24"/>
          <w:lang w:val="tg-Cyrl-TJ"/>
        </w:rPr>
        <w:t>ҳ</w:t>
      </w:r>
      <w:proofErr w:type="spellStart"/>
      <w:r w:rsidR="005207D9" w:rsidRPr="00F1638C">
        <w:rPr>
          <w:rFonts w:ascii="Times New Roman" w:hAnsi="Times New Roman" w:cs="Times New Roman"/>
          <w:i/>
          <w:color w:val="171717" w:themeColor="background2" w:themeShade="1A"/>
          <w:sz w:val="24"/>
          <w:szCs w:val="24"/>
        </w:rPr>
        <w:t>ахои</w:t>
      </w:r>
      <w:proofErr w:type="spellEnd"/>
      <w:r w:rsidR="005207D9" w:rsidRPr="00F1638C">
        <w:rPr>
          <w:rFonts w:ascii="Times New Roman" w:hAnsi="Times New Roman" w:cs="Times New Roman"/>
          <w:i/>
          <w:color w:val="171717" w:themeColor="background2" w:themeShade="1A"/>
          <w:sz w:val="24"/>
          <w:szCs w:val="24"/>
        </w:rPr>
        <w:t xml:space="preserve">  </w:t>
      </w:r>
      <w:proofErr w:type="spellStart"/>
      <w:r w:rsidR="005207D9" w:rsidRPr="00F1638C">
        <w:rPr>
          <w:rFonts w:ascii="Times New Roman" w:hAnsi="Times New Roman" w:cs="Times New Roman"/>
          <w:i/>
          <w:color w:val="171717" w:themeColor="background2" w:themeShade="1A"/>
          <w:sz w:val="24"/>
          <w:szCs w:val="24"/>
        </w:rPr>
        <w:t>амали</w:t>
      </w:r>
      <w:r w:rsidRPr="00F1638C">
        <w:rPr>
          <w:rFonts w:ascii="Times New Roman" w:hAnsi="Times New Roman" w:cs="Times New Roman"/>
          <w:i/>
          <w:color w:val="171717" w:themeColor="background2" w:themeShade="1A"/>
          <w:sz w:val="24"/>
          <w:szCs w:val="24"/>
        </w:rPr>
        <w:t>шуда</w:t>
      </w:r>
      <w:proofErr w:type="spellEnd"/>
      <w:r w:rsidRPr="00F1638C">
        <w:rPr>
          <w:rFonts w:ascii="Times New Roman" w:hAnsi="Times New Roman" w:cs="Times New Roman"/>
          <w:i/>
          <w:color w:val="171717" w:themeColor="background2" w:themeShade="1A"/>
          <w:sz w:val="24"/>
          <w:szCs w:val="24"/>
        </w:rPr>
        <w:t xml:space="preserve"> таи  </w:t>
      </w:r>
      <w:proofErr w:type="spellStart"/>
      <w:r w:rsidRPr="00F1638C">
        <w:rPr>
          <w:rFonts w:ascii="Times New Roman" w:hAnsi="Times New Roman" w:cs="Times New Roman"/>
          <w:i/>
          <w:color w:val="171717" w:themeColor="background2" w:themeShade="1A"/>
          <w:sz w:val="24"/>
          <w:szCs w:val="24"/>
        </w:rPr>
        <w:t>ду</w:t>
      </w:r>
      <w:proofErr w:type="spellEnd"/>
      <w:r w:rsidRPr="00F1638C">
        <w:rPr>
          <w:rFonts w:ascii="Times New Roman" w:hAnsi="Times New Roman" w:cs="Times New Roman"/>
          <w:i/>
          <w:color w:val="171717" w:themeColor="background2" w:themeShade="1A"/>
          <w:sz w:val="24"/>
          <w:szCs w:val="24"/>
        </w:rPr>
        <w:t xml:space="preserve"> соли  </w:t>
      </w:r>
      <w:proofErr w:type="spellStart"/>
      <w:r w:rsidRPr="00F1638C">
        <w:rPr>
          <w:rFonts w:ascii="Times New Roman" w:hAnsi="Times New Roman" w:cs="Times New Roman"/>
          <w:i/>
          <w:color w:val="171717" w:themeColor="background2" w:themeShade="1A"/>
          <w:sz w:val="24"/>
          <w:szCs w:val="24"/>
        </w:rPr>
        <w:t>гузашта</w:t>
      </w:r>
      <w:proofErr w:type="spellEnd"/>
      <w:r w:rsidRPr="00F1638C">
        <w:rPr>
          <w:rFonts w:ascii="Times New Roman" w:hAnsi="Times New Roman" w:cs="Times New Roman"/>
          <w:i/>
          <w:color w:val="171717" w:themeColor="background2" w:themeShade="1A"/>
          <w:sz w:val="24"/>
          <w:szCs w:val="24"/>
        </w:rPr>
        <w:t xml:space="preserve">  </w:t>
      </w:r>
      <w:proofErr w:type="spellStart"/>
      <w:r w:rsidRPr="00F1638C">
        <w:rPr>
          <w:rFonts w:ascii="Times New Roman" w:hAnsi="Times New Roman" w:cs="Times New Roman"/>
          <w:i/>
          <w:color w:val="171717" w:themeColor="background2" w:themeShade="1A"/>
          <w:sz w:val="24"/>
          <w:szCs w:val="24"/>
        </w:rPr>
        <w:t>мав</w:t>
      </w:r>
      <w:proofErr w:type="spellEnd"/>
      <w:r w:rsidR="00D462D6" w:rsidRPr="00F1638C">
        <w:rPr>
          <w:rFonts w:ascii="Times New Roman" w:hAnsi="Times New Roman" w:cs="Times New Roman"/>
          <w:i/>
          <w:color w:val="171717" w:themeColor="background2" w:themeShade="1A"/>
          <w:sz w:val="24"/>
          <w:szCs w:val="24"/>
          <w:lang w:val="tg-Cyrl-TJ"/>
        </w:rPr>
        <w:t>ҷ</w:t>
      </w:r>
      <w:r w:rsidR="005207D9" w:rsidRPr="00F1638C">
        <w:rPr>
          <w:rFonts w:ascii="Times New Roman" w:hAnsi="Times New Roman" w:cs="Times New Roman"/>
          <w:i/>
          <w:color w:val="171717" w:themeColor="background2" w:themeShade="1A"/>
          <w:sz w:val="24"/>
          <w:szCs w:val="24"/>
        </w:rPr>
        <w:t xml:space="preserve">уд </w:t>
      </w:r>
      <w:proofErr w:type="spellStart"/>
      <w:r w:rsidR="005207D9" w:rsidRPr="00F1638C">
        <w:rPr>
          <w:rFonts w:ascii="Times New Roman" w:hAnsi="Times New Roman" w:cs="Times New Roman"/>
          <w:i/>
          <w:color w:val="171717" w:themeColor="background2" w:themeShade="1A"/>
          <w:sz w:val="24"/>
          <w:szCs w:val="24"/>
        </w:rPr>
        <w:t>набуданд</w:t>
      </w:r>
      <w:proofErr w:type="spellEnd"/>
      <w:r w:rsidR="005207D9" w:rsidRPr="00F1638C">
        <w:rPr>
          <w:rFonts w:ascii="Times New Roman" w:hAnsi="Times New Roman" w:cs="Times New Roman"/>
          <w:i/>
          <w:color w:val="171717" w:themeColor="background2" w:themeShade="1A"/>
          <w:sz w:val="24"/>
          <w:szCs w:val="24"/>
        </w:rPr>
        <w:t>.</w:t>
      </w:r>
    </w:p>
    <w:p w:rsidR="00007D50" w:rsidRPr="0056347B"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56347B">
        <w:rPr>
          <w:rFonts w:ascii="Times New Roman" w:hAnsi="Times New Roman" w:cs="Times New Roman"/>
          <w:b/>
          <w:color w:val="171717" w:themeColor="background2" w:themeShade="1A"/>
          <w:sz w:val="24"/>
          <w:szCs w:val="24"/>
          <w:lang w:val="en-US"/>
        </w:rPr>
        <w:t>IX</w:t>
      </w:r>
      <w:r w:rsidRPr="0056347B">
        <w:rPr>
          <w:rFonts w:ascii="Times New Roman" w:hAnsi="Times New Roman" w:cs="Times New Roman"/>
          <w:b/>
          <w:color w:val="171717" w:themeColor="background2" w:themeShade="1A"/>
          <w:sz w:val="24"/>
          <w:szCs w:val="24"/>
          <w:lang w:val="tg-Cyrl-TJ"/>
        </w:rPr>
        <w:t>.</w:t>
      </w:r>
      <w:proofErr w:type="spellStart"/>
      <w:r w:rsidRPr="0056347B">
        <w:rPr>
          <w:rFonts w:ascii="Times New Roman" w:hAnsi="Times New Roman" w:cs="Times New Roman"/>
          <w:b/>
          <w:bCs/>
          <w:color w:val="171717" w:themeColor="background2" w:themeShade="1A"/>
          <w:sz w:val="24"/>
          <w:szCs w:val="24"/>
        </w:rPr>
        <w:t>Муайян</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нер</w:t>
      </w:r>
      <w:proofErr w:type="spellEnd"/>
      <w:r w:rsidRPr="0056347B">
        <w:rPr>
          <w:rFonts w:ascii="Times New Roman" w:hAnsi="Times New Roman" w:cs="Times New Roman"/>
          <w:b/>
          <w:bCs/>
          <w:color w:val="171717" w:themeColor="background2" w:themeShade="1A"/>
          <w:sz w:val="24"/>
          <w:szCs w:val="24"/>
          <w:lang w:val="tg-Cyrl-TJ"/>
        </w:rPr>
        <w:t>ӯ</w:t>
      </w:r>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ва</w:t>
      </w:r>
      <w:proofErr w:type="spellEnd"/>
      <w:r w:rsidRPr="0056347B">
        <w:rPr>
          <w:rFonts w:ascii="Times New Roman" w:hAnsi="Times New Roman" w:cs="Times New Roman"/>
          <w:b/>
          <w:bCs/>
          <w:color w:val="171717" w:themeColor="background2" w:themeShade="1A"/>
          <w:sz w:val="24"/>
          <w:szCs w:val="24"/>
        </w:rPr>
        <w:t xml:space="preserve"> на</w:t>
      </w:r>
      <w:r w:rsidRPr="0056347B">
        <w:rPr>
          <w:rFonts w:ascii="Times New Roman" w:hAnsi="Times New Roman" w:cs="Times New Roman"/>
          <w:b/>
          <w:bCs/>
          <w:color w:val="171717" w:themeColor="background2" w:themeShade="1A"/>
          <w:sz w:val="24"/>
          <w:szCs w:val="24"/>
          <w:lang w:val="tg-Cyrl-TJ"/>
        </w:rPr>
        <w:t>қ</w:t>
      </w:r>
      <w:proofErr w:type="spellStart"/>
      <w:r w:rsidRPr="0056347B">
        <w:rPr>
          <w:rFonts w:ascii="Times New Roman" w:hAnsi="Times New Roman" w:cs="Times New Roman"/>
          <w:b/>
          <w:bCs/>
          <w:color w:val="171717" w:themeColor="background2" w:themeShade="1A"/>
          <w:sz w:val="24"/>
          <w:szCs w:val="24"/>
        </w:rPr>
        <w:t>ши</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ма</w:t>
      </w:r>
      <w:proofErr w:type="spellEnd"/>
      <w:r w:rsidRPr="0056347B">
        <w:rPr>
          <w:rFonts w:ascii="Times New Roman" w:hAnsi="Times New Roman" w:cs="Times New Roman"/>
          <w:b/>
          <w:bCs/>
          <w:color w:val="171717" w:themeColor="background2" w:themeShade="1A"/>
          <w:sz w:val="24"/>
          <w:szCs w:val="24"/>
          <w:lang w:val="tg-Cyrl-TJ"/>
        </w:rPr>
        <w:t>қ</w:t>
      </w:r>
      <w:proofErr w:type="spellStart"/>
      <w:r w:rsidRPr="0056347B">
        <w:rPr>
          <w:rFonts w:ascii="Times New Roman" w:hAnsi="Times New Roman" w:cs="Times New Roman"/>
          <w:b/>
          <w:bCs/>
          <w:color w:val="171717" w:themeColor="background2" w:themeShade="1A"/>
          <w:sz w:val="24"/>
          <w:szCs w:val="24"/>
        </w:rPr>
        <w:t>омоти</w:t>
      </w:r>
      <w:proofErr w:type="spellEnd"/>
      <w:r w:rsidRPr="0056347B">
        <w:rPr>
          <w:rFonts w:ascii="Times New Roman" w:hAnsi="Times New Roman" w:cs="Times New Roman"/>
          <w:b/>
          <w:bCs/>
          <w:color w:val="171717" w:themeColor="background2" w:themeShade="1A"/>
          <w:sz w:val="24"/>
          <w:szCs w:val="24"/>
        </w:rPr>
        <w:t xml:space="preserve"> </w:t>
      </w:r>
      <w:r w:rsidRPr="0056347B">
        <w:rPr>
          <w:rFonts w:ascii="Times New Roman" w:hAnsi="Times New Roman" w:cs="Times New Roman"/>
          <w:b/>
          <w:bCs/>
          <w:color w:val="171717" w:themeColor="background2" w:themeShade="1A"/>
          <w:sz w:val="24"/>
          <w:szCs w:val="24"/>
          <w:lang w:val="tg-Cyrl-TJ"/>
        </w:rPr>
        <w:t>ҳ</w:t>
      </w:r>
      <w:proofErr w:type="spellStart"/>
      <w:r w:rsidRPr="0056347B">
        <w:rPr>
          <w:rFonts w:ascii="Times New Roman" w:hAnsi="Times New Roman" w:cs="Times New Roman"/>
          <w:b/>
          <w:bCs/>
          <w:color w:val="171717" w:themeColor="background2" w:themeShade="1A"/>
          <w:sz w:val="24"/>
          <w:szCs w:val="24"/>
        </w:rPr>
        <w:t>окимияти</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ма</w:t>
      </w:r>
      <w:proofErr w:type="spellEnd"/>
      <w:r w:rsidRPr="0056347B">
        <w:rPr>
          <w:rFonts w:ascii="Times New Roman" w:hAnsi="Times New Roman" w:cs="Times New Roman"/>
          <w:b/>
          <w:bCs/>
          <w:color w:val="171717" w:themeColor="background2" w:themeShade="1A"/>
          <w:sz w:val="24"/>
          <w:szCs w:val="24"/>
          <w:lang w:val="tg-Cyrl-TJ"/>
        </w:rPr>
        <w:t>ҳ</w:t>
      </w:r>
      <w:proofErr w:type="spellStart"/>
      <w:r w:rsidRPr="0056347B">
        <w:rPr>
          <w:rFonts w:ascii="Times New Roman" w:hAnsi="Times New Roman" w:cs="Times New Roman"/>
          <w:b/>
          <w:bCs/>
          <w:color w:val="171717" w:themeColor="background2" w:themeShade="1A"/>
          <w:sz w:val="24"/>
          <w:szCs w:val="24"/>
        </w:rPr>
        <w:t>алл</w:t>
      </w:r>
      <w:proofErr w:type="spellEnd"/>
      <w:r w:rsidRPr="0056347B">
        <w:rPr>
          <w:rFonts w:ascii="Times New Roman" w:hAnsi="Times New Roman" w:cs="Times New Roman"/>
          <w:b/>
          <w:bCs/>
          <w:color w:val="171717" w:themeColor="background2" w:themeShade="1A"/>
          <w:sz w:val="24"/>
          <w:szCs w:val="24"/>
          <w:lang w:val="tg-Cyrl-TJ"/>
        </w:rPr>
        <w:t>ӣ</w:t>
      </w:r>
      <w:r w:rsidRPr="0056347B">
        <w:rPr>
          <w:rFonts w:ascii="Times New Roman" w:hAnsi="Times New Roman" w:cs="Times New Roman"/>
          <w:b/>
          <w:bCs/>
          <w:color w:val="171717" w:themeColor="background2" w:themeShade="1A"/>
          <w:sz w:val="24"/>
          <w:szCs w:val="24"/>
        </w:rPr>
        <w:t xml:space="preserve"> дар </w:t>
      </w:r>
      <w:r w:rsidRPr="0056347B">
        <w:rPr>
          <w:rFonts w:ascii="Times New Roman" w:hAnsi="Times New Roman" w:cs="Times New Roman"/>
          <w:b/>
          <w:bCs/>
          <w:color w:val="171717" w:themeColor="background2" w:themeShade="1A"/>
          <w:sz w:val="24"/>
          <w:szCs w:val="24"/>
          <w:lang w:val="tg-Cyrl-TJ"/>
        </w:rPr>
        <w:t>ҳ</w:t>
      </w:r>
      <w:proofErr w:type="spellStart"/>
      <w:r w:rsidRPr="0056347B">
        <w:rPr>
          <w:rFonts w:ascii="Times New Roman" w:hAnsi="Times New Roman" w:cs="Times New Roman"/>
          <w:b/>
          <w:bCs/>
          <w:color w:val="171717" w:themeColor="background2" w:themeShade="1A"/>
          <w:sz w:val="24"/>
          <w:szCs w:val="24"/>
        </w:rPr>
        <w:t>алли</w:t>
      </w:r>
      <w:proofErr w:type="spellEnd"/>
      <w:r w:rsidRPr="0056347B">
        <w:rPr>
          <w:rFonts w:ascii="Times New Roman" w:hAnsi="Times New Roman" w:cs="Times New Roman"/>
          <w:b/>
          <w:bCs/>
          <w:color w:val="171717" w:themeColor="background2" w:themeShade="1A"/>
          <w:sz w:val="24"/>
          <w:szCs w:val="24"/>
        </w:rPr>
        <w:t xml:space="preserve"> </w:t>
      </w:r>
      <w:proofErr w:type="spellStart"/>
      <w:r w:rsidRPr="0056347B">
        <w:rPr>
          <w:rFonts w:ascii="Times New Roman" w:hAnsi="Times New Roman" w:cs="Times New Roman"/>
          <w:b/>
          <w:bCs/>
          <w:color w:val="171717" w:themeColor="background2" w:themeShade="1A"/>
          <w:sz w:val="24"/>
          <w:szCs w:val="24"/>
        </w:rPr>
        <w:t>мушкилоти</w:t>
      </w:r>
      <w:proofErr w:type="spellEnd"/>
      <w:r w:rsidRPr="0056347B">
        <w:rPr>
          <w:rFonts w:ascii="Times New Roman" w:hAnsi="Times New Roman" w:cs="Times New Roman"/>
          <w:b/>
          <w:bCs/>
          <w:color w:val="171717" w:themeColor="background2" w:themeShade="1A"/>
          <w:sz w:val="24"/>
          <w:szCs w:val="24"/>
        </w:rPr>
        <w:t xml:space="preserve"> </w:t>
      </w:r>
      <w:r w:rsidRPr="0056347B">
        <w:rPr>
          <w:rFonts w:ascii="Times New Roman" w:hAnsi="Times New Roman" w:cs="Times New Roman"/>
          <w:b/>
          <w:bCs/>
          <w:color w:val="171717" w:themeColor="background2" w:themeShade="1A"/>
          <w:sz w:val="24"/>
          <w:szCs w:val="24"/>
          <w:lang w:val="tg-Cyrl-TJ"/>
        </w:rPr>
        <w:t>ҷ</w:t>
      </w:r>
      <w:proofErr w:type="spellStart"/>
      <w:r w:rsidRPr="0056347B">
        <w:rPr>
          <w:rFonts w:ascii="Times New Roman" w:hAnsi="Times New Roman" w:cs="Times New Roman"/>
          <w:b/>
          <w:bCs/>
          <w:color w:val="171717" w:themeColor="background2" w:themeShade="1A"/>
          <w:sz w:val="24"/>
          <w:szCs w:val="24"/>
        </w:rPr>
        <w:t>амъият</w:t>
      </w:r>
      <w:proofErr w:type="spellEnd"/>
      <w:proofErr w:type="gramStart"/>
      <w:r w:rsidRPr="0056347B">
        <w:rPr>
          <w:rFonts w:ascii="Times New Roman" w:hAnsi="Times New Roman" w:cs="Times New Roman"/>
          <w:b/>
          <w:bCs/>
          <w:color w:val="171717" w:themeColor="background2" w:themeShade="1A"/>
          <w:sz w:val="24"/>
          <w:szCs w:val="24"/>
        </w:rPr>
        <w:t>.</w:t>
      </w:r>
      <w:r w:rsidR="00007D50" w:rsidRPr="0056347B">
        <w:rPr>
          <w:rFonts w:ascii="Times New Roman" w:hAnsi="Times New Roman" w:cs="Times New Roman"/>
          <w:color w:val="171717" w:themeColor="background2" w:themeShade="1A"/>
          <w:sz w:val="24"/>
          <w:szCs w:val="24"/>
        </w:rPr>
        <w:t>(</w:t>
      </w:r>
      <w:proofErr w:type="spellStart"/>
      <w:proofErr w:type="gramEnd"/>
      <w:r w:rsidRPr="0056347B">
        <w:rPr>
          <w:rFonts w:ascii="Times New Roman" w:hAnsi="Times New Roman" w:cs="Times New Roman"/>
          <w:color w:val="171717" w:themeColor="background2" w:themeShade="1A"/>
          <w:sz w:val="24"/>
          <w:szCs w:val="24"/>
        </w:rPr>
        <w:t>Инъикоси</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андешаи</w:t>
      </w:r>
      <w:proofErr w:type="spellEnd"/>
      <w:r w:rsidRPr="0056347B">
        <w:rPr>
          <w:rFonts w:ascii="Times New Roman" w:hAnsi="Times New Roman" w:cs="Times New Roman"/>
          <w:color w:val="171717" w:themeColor="background2" w:themeShade="1A"/>
          <w:sz w:val="24"/>
          <w:szCs w:val="24"/>
        </w:rPr>
        <w:t xml:space="preserve"> </w:t>
      </w:r>
      <w:proofErr w:type="spellStart"/>
      <w:r w:rsidRPr="0056347B">
        <w:rPr>
          <w:rFonts w:ascii="Times New Roman" w:hAnsi="Times New Roman" w:cs="Times New Roman"/>
          <w:color w:val="171717" w:themeColor="background2" w:themeShade="1A"/>
          <w:sz w:val="24"/>
          <w:szCs w:val="24"/>
        </w:rPr>
        <w:t>сокинон</w:t>
      </w:r>
      <w:proofErr w:type="spellEnd"/>
      <w:r w:rsidRPr="0056347B">
        <w:rPr>
          <w:rFonts w:ascii="Times New Roman" w:hAnsi="Times New Roman" w:cs="Times New Roman"/>
          <w:color w:val="171717" w:themeColor="background2" w:themeShade="1A"/>
          <w:sz w:val="24"/>
          <w:szCs w:val="24"/>
        </w:rPr>
        <w:t xml:space="preserve"> дар </w:t>
      </w:r>
      <w:proofErr w:type="spellStart"/>
      <w:r w:rsidRPr="0056347B">
        <w:rPr>
          <w:rFonts w:ascii="Times New Roman" w:hAnsi="Times New Roman" w:cs="Times New Roman"/>
          <w:color w:val="171717" w:themeColor="background2" w:themeShade="1A"/>
          <w:sz w:val="24"/>
          <w:szCs w:val="24"/>
        </w:rPr>
        <w:t>бораи</w:t>
      </w:r>
      <w:proofErr w:type="spellEnd"/>
      <w:r w:rsidRPr="0056347B">
        <w:rPr>
          <w:rFonts w:ascii="Times New Roman" w:hAnsi="Times New Roman" w:cs="Times New Roman"/>
          <w:color w:val="171717" w:themeColor="background2" w:themeShade="1A"/>
          <w:sz w:val="24"/>
          <w:szCs w:val="24"/>
        </w:rPr>
        <w:t xml:space="preserve"> иқтидори мақомоти маҳаллӣ, ҷойгоҳ </w:t>
      </w:r>
      <w:proofErr w:type="spellStart"/>
      <w:r w:rsidRPr="0056347B">
        <w:rPr>
          <w:rFonts w:ascii="Times New Roman" w:hAnsi="Times New Roman" w:cs="Times New Roman"/>
          <w:color w:val="171717" w:themeColor="background2" w:themeShade="1A"/>
          <w:sz w:val="24"/>
          <w:szCs w:val="24"/>
        </w:rPr>
        <w:t>ва</w:t>
      </w:r>
      <w:proofErr w:type="spellEnd"/>
      <w:r w:rsidRPr="0056347B">
        <w:rPr>
          <w:rFonts w:ascii="Times New Roman" w:hAnsi="Times New Roman" w:cs="Times New Roman"/>
          <w:color w:val="171717" w:themeColor="background2" w:themeShade="1A"/>
          <w:sz w:val="24"/>
          <w:szCs w:val="24"/>
        </w:rPr>
        <w:t xml:space="preserve"> нақши онҳо дар ҳалли </w:t>
      </w:r>
      <w:proofErr w:type="spellStart"/>
      <w:r w:rsidRPr="0056347B">
        <w:rPr>
          <w:rFonts w:ascii="Times New Roman" w:hAnsi="Times New Roman" w:cs="Times New Roman"/>
          <w:color w:val="171717" w:themeColor="background2" w:themeShade="1A"/>
          <w:sz w:val="24"/>
          <w:szCs w:val="24"/>
        </w:rPr>
        <w:t>мушкилоти</w:t>
      </w:r>
      <w:proofErr w:type="spellEnd"/>
      <w:r w:rsidRPr="0056347B">
        <w:rPr>
          <w:rFonts w:ascii="Times New Roman" w:hAnsi="Times New Roman" w:cs="Times New Roman"/>
          <w:color w:val="171717" w:themeColor="background2" w:themeShade="1A"/>
          <w:sz w:val="24"/>
          <w:szCs w:val="24"/>
        </w:rPr>
        <w:t xml:space="preserve"> иҷтимоӣ</w:t>
      </w:r>
      <w:r w:rsidR="00007D50" w:rsidRPr="0056347B">
        <w:rPr>
          <w:rFonts w:ascii="Times New Roman" w:hAnsi="Times New Roman" w:cs="Times New Roman"/>
          <w:color w:val="171717" w:themeColor="background2" w:themeShade="1A"/>
          <w:sz w:val="24"/>
          <w:szCs w:val="24"/>
        </w:rPr>
        <w:t>).</w:t>
      </w:r>
    </w:p>
    <w:p w:rsidR="00DF6908" w:rsidRPr="00F1638C" w:rsidRDefault="005C3B3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F1638C">
        <w:rPr>
          <w:i/>
          <w:color w:val="171717" w:themeColor="background2" w:themeShade="1A"/>
          <w:sz w:val="24"/>
          <w:szCs w:val="24"/>
          <w:lang w:val="tg-Cyrl-TJ" w:eastAsia="en-US"/>
        </w:rPr>
        <w:t>1.</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 xml:space="preserve">имояи </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у</w:t>
      </w:r>
      <w:r w:rsidR="00D462D6" w:rsidRPr="00F1638C">
        <w:rPr>
          <w:i/>
          <w:color w:val="171717" w:themeColor="background2" w:themeShade="1A"/>
          <w:sz w:val="24"/>
          <w:szCs w:val="24"/>
          <w:lang w:val="tg-Cyrl-TJ" w:eastAsia="en-US"/>
        </w:rPr>
        <w:t>қ</w:t>
      </w:r>
      <w:r w:rsidRPr="00F1638C">
        <w:rPr>
          <w:i/>
          <w:color w:val="171717" w:themeColor="background2" w:themeShade="1A"/>
          <w:sz w:val="24"/>
          <w:szCs w:val="24"/>
          <w:lang w:val="tg-Cyrl-TJ" w:eastAsia="en-US"/>
        </w:rPr>
        <w:t>у</w:t>
      </w:r>
      <w:r w:rsidR="00D462D6" w:rsidRPr="00F1638C">
        <w:rPr>
          <w:i/>
          <w:color w:val="171717" w:themeColor="background2" w:themeShade="1A"/>
          <w:sz w:val="24"/>
          <w:szCs w:val="24"/>
          <w:lang w:val="tg-Cyrl-TJ" w:eastAsia="en-US"/>
        </w:rPr>
        <w:t>қ</w:t>
      </w:r>
      <w:r w:rsidRPr="00F1638C">
        <w:rPr>
          <w:i/>
          <w:color w:val="171717" w:themeColor="background2" w:themeShade="1A"/>
          <w:sz w:val="24"/>
          <w:szCs w:val="24"/>
          <w:lang w:val="tg-Cyrl-TJ" w:eastAsia="en-US"/>
        </w:rPr>
        <w:t>у манфиат</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ои  а</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олии де</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 xml:space="preserve">а дар доираи  </w:t>
      </w:r>
      <w:r w:rsidR="00D462D6" w:rsidRPr="00F1638C">
        <w:rPr>
          <w:i/>
          <w:color w:val="171717" w:themeColor="background2" w:themeShade="1A"/>
          <w:sz w:val="24"/>
          <w:szCs w:val="24"/>
          <w:lang w:val="tg-Cyrl-TJ" w:eastAsia="en-US"/>
        </w:rPr>
        <w:t>қ</w:t>
      </w:r>
      <w:r w:rsidRPr="00F1638C">
        <w:rPr>
          <w:i/>
          <w:color w:val="171717" w:themeColor="background2" w:themeShade="1A"/>
          <w:sz w:val="24"/>
          <w:szCs w:val="24"/>
          <w:lang w:val="tg-Cyrl-TJ" w:eastAsia="en-US"/>
        </w:rPr>
        <w:t>онун</w:t>
      </w:r>
      <w:r w:rsidR="00D462D6" w:rsidRPr="00F1638C">
        <w:rPr>
          <w:i/>
          <w:color w:val="171717" w:themeColor="background2" w:themeShade="1A"/>
          <w:sz w:val="24"/>
          <w:szCs w:val="24"/>
          <w:lang w:val="tg-Cyrl-TJ" w:eastAsia="en-US"/>
        </w:rPr>
        <w:t>ҳ</w:t>
      </w:r>
      <w:r w:rsidR="00DF6908" w:rsidRPr="00F1638C">
        <w:rPr>
          <w:i/>
          <w:color w:val="171717" w:themeColor="background2" w:themeShade="1A"/>
          <w:sz w:val="24"/>
          <w:szCs w:val="24"/>
          <w:lang w:val="tg-Cyrl-TJ" w:eastAsia="en-US"/>
        </w:rPr>
        <w:t>ои амалкунандаи</w:t>
      </w:r>
    </w:p>
    <w:p w:rsidR="00DF6908" w:rsidRPr="00F1638C" w:rsidRDefault="00D462D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F1638C">
        <w:rPr>
          <w:i/>
          <w:color w:val="171717" w:themeColor="background2" w:themeShade="1A"/>
          <w:sz w:val="24"/>
          <w:szCs w:val="24"/>
          <w:lang w:val="tg-Cyrl-TJ" w:eastAsia="en-US"/>
        </w:rPr>
        <w:t>ҷ</w:t>
      </w:r>
      <w:r w:rsidR="005C3B36" w:rsidRPr="00F1638C">
        <w:rPr>
          <w:i/>
          <w:color w:val="171717" w:themeColor="background2" w:themeShade="1A"/>
          <w:sz w:val="24"/>
          <w:szCs w:val="24"/>
          <w:lang w:val="tg-Cyrl-TJ" w:eastAsia="en-US"/>
        </w:rPr>
        <w:t>ум</w:t>
      </w:r>
      <w:r w:rsidRPr="00F1638C">
        <w:rPr>
          <w:i/>
          <w:color w:val="171717" w:themeColor="background2" w:themeShade="1A"/>
          <w:sz w:val="24"/>
          <w:szCs w:val="24"/>
          <w:lang w:val="tg-Cyrl-TJ" w:eastAsia="en-US"/>
        </w:rPr>
        <w:t>қ</w:t>
      </w:r>
      <w:r w:rsidR="005C3B36" w:rsidRPr="00F1638C">
        <w:rPr>
          <w:i/>
          <w:color w:val="171717" w:themeColor="background2" w:themeShade="1A"/>
          <w:sz w:val="24"/>
          <w:szCs w:val="24"/>
          <w:lang w:val="tg-Cyrl-TJ" w:eastAsia="en-US"/>
        </w:rPr>
        <w:t>урии То</w:t>
      </w:r>
      <w:r w:rsidRPr="00F1638C">
        <w:rPr>
          <w:i/>
          <w:color w:val="171717" w:themeColor="background2" w:themeShade="1A"/>
          <w:sz w:val="24"/>
          <w:szCs w:val="24"/>
          <w:lang w:val="tg-Cyrl-TJ" w:eastAsia="en-US"/>
        </w:rPr>
        <w:t>ҷ</w:t>
      </w:r>
      <w:r w:rsidR="00DF6908" w:rsidRPr="00F1638C">
        <w:rPr>
          <w:i/>
          <w:color w:val="171717" w:themeColor="background2" w:themeShade="1A"/>
          <w:sz w:val="24"/>
          <w:szCs w:val="24"/>
          <w:lang w:val="tg-Cyrl-TJ" w:eastAsia="en-US"/>
        </w:rPr>
        <w:t>икистон</w:t>
      </w:r>
    </w:p>
    <w:p w:rsidR="00DF6908" w:rsidRPr="00F1638C"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F1638C">
        <w:rPr>
          <w:i/>
          <w:color w:val="171717" w:themeColor="background2" w:themeShade="1A"/>
          <w:sz w:val="24"/>
          <w:szCs w:val="24"/>
          <w:lang w:val="tg-Cyrl-TJ" w:eastAsia="en-US"/>
        </w:rPr>
        <w:t>2.Мус</w:t>
      </w:r>
      <w:r w:rsidR="005C3B36" w:rsidRPr="00F1638C">
        <w:rPr>
          <w:i/>
          <w:color w:val="171717" w:themeColor="background2" w:themeShade="1A"/>
          <w:sz w:val="24"/>
          <w:szCs w:val="24"/>
          <w:lang w:val="tg-Cyrl-TJ" w:eastAsia="en-US"/>
        </w:rPr>
        <w:t>оидат намудан дар амалисозии на</w:t>
      </w:r>
      <w:r w:rsidR="00D462D6" w:rsidRPr="00F1638C">
        <w:rPr>
          <w:i/>
          <w:color w:val="171717" w:themeColor="background2" w:themeShade="1A"/>
          <w:sz w:val="24"/>
          <w:szCs w:val="24"/>
          <w:lang w:val="tg-Cyrl-TJ" w:eastAsia="en-US"/>
        </w:rPr>
        <w:t>қ</w:t>
      </w:r>
      <w:r w:rsidR="005C3B36" w:rsidRPr="00F1638C">
        <w:rPr>
          <w:i/>
          <w:color w:val="171717" w:themeColor="background2" w:themeShade="1A"/>
          <w:sz w:val="24"/>
          <w:szCs w:val="24"/>
          <w:lang w:val="tg-Cyrl-TJ" w:eastAsia="en-US"/>
        </w:rPr>
        <w:t>ша ва фаъолият</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ои сокинон дар самти</w:t>
      </w:r>
    </w:p>
    <w:p w:rsidR="00DF6908" w:rsidRPr="00F1638C" w:rsidRDefault="005C3B36" w:rsidP="005C3B36">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F1638C">
        <w:rPr>
          <w:i/>
          <w:color w:val="171717" w:themeColor="background2" w:themeShade="1A"/>
          <w:sz w:val="24"/>
          <w:szCs w:val="24"/>
          <w:lang w:val="tg-Cyrl-TJ" w:eastAsia="en-US"/>
        </w:rPr>
        <w:t xml:space="preserve">   ободон</w:t>
      </w:r>
      <w:r w:rsidR="00D462D6" w:rsidRPr="00F1638C">
        <w:rPr>
          <w:i/>
          <w:color w:val="171717" w:themeColor="background2" w:themeShade="1A"/>
          <w:sz w:val="24"/>
          <w:szCs w:val="24"/>
          <w:lang w:val="tg-Cyrl-TJ" w:eastAsia="en-US"/>
        </w:rPr>
        <w:t>ӣ</w:t>
      </w:r>
      <w:r w:rsidRPr="00F1638C">
        <w:rPr>
          <w:i/>
          <w:color w:val="171717" w:themeColor="background2" w:themeShade="1A"/>
          <w:sz w:val="24"/>
          <w:szCs w:val="24"/>
          <w:lang w:val="tg-Cyrl-TJ" w:eastAsia="en-US"/>
        </w:rPr>
        <w:t xml:space="preserve"> ва созандаг</w:t>
      </w:r>
      <w:r w:rsidR="00D462D6" w:rsidRPr="00F1638C">
        <w:rPr>
          <w:i/>
          <w:color w:val="171717" w:themeColor="background2" w:themeShade="1A"/>
          <w:sz w:val="24"/>
          <w:szCs w:val="24"/>
          <w:lang w:val="tg-Cyrl-TJ" w:eastAsia="en-US"/>
        </w:rPr>
        <w:t>ӣ</w:t>
      </w:r>
      <w:r w:rsidRPr="00F1638C">
        <w:rPr>
          <w:i/>
          <w:color w:val="171717" w:themeColor="background2" w:themeShade="1A"/>
          <w:sz w:val="24"/>
          <w:szCs w:val="24"/>
          <w:lang w:val="tg-Cyrl-TJ" w:eastAsia="en-US"/>
        </w:rPr>
        <w:t xml:space="preserve"> (та</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 xml:space="preserve">ияи </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у</w:t>
      </w:r>
      <w:r w:rsidR="00D462D6" w:rsidRPr="00F1638C">
        <w:rPr>
          <w:i/>
          <w:color w:val="171717" w:themeColor="background2" w:themeShade="1A"/>
          <w:sz w:val="24"/>
          <w:szCs w:val="24"/>
          <w:lang w:val="tg-Cyrl-TJ" w:eastAsia="en-US"/>
        </w:rPr>
        <w:t>ҷҷ</w:t>
      </w:r>
      <w:r w:rsidRPr="00F1638C">
        <w:rPr>
          <w:i/>
          <w:color w:val="171717" w:themeColor="background2" w:themeShade="1A"/>
          <w:sz w:val="24"/>
          <w:szCs w:val="24"/>
          <w:lang w:val="tg-Cyrl-TJ" w:eastAsia="en-US"/>
        </w:rPr>
        <w:t>ат</w:t>
      </w:r>
      <w:r w:rsidR="00D462D6"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о,</w:t>
      </w:r>
      <w:r w:rsidR="00D462D6" w:rsidRPr="00F1638C">
        <w:rPr>
          <w:i/>
          <w:color w:val="171717" w:themeColor="background2" w:themeShade="1A"/>
          <w:sz w:val="24"/>
          <w:szCs w:val="24"/>
          <w:lang w:val="tg-Cyrl-TJ" w:eastAsia="en-US"/>
        </w:rPr>
        <w:t>ҷ</w:t>
      </w:r>
      <w:r w:rsidR="00DF6908" w:rsidRPr="00F1638C">
        <w:rPr>
          <w:i/>
          <w:color w:val="171717" w:themeColor="background2" w:themeShade="1A"/>
          <w:sz w:val="24"/>
          <w:szCs w:val="24"/>
          <w:lang w:val="tg-Cyrl-TJ" w:eastAsia="en-US"/>
        </w:rPr>
        <w:t>удо намудани з</w:t>
      </w:r>
      <w:r w:rsidRPr="00F1638C">
        <w:rPr>
          <w:i/>
          <w:color w:val="171717" w:themeColor="background2" w:themeShade="1A"/>
          <w:sz w:val="24"/>
          <w:szCs w:val="24"/>
          <w:lang w:val="tg-Cyrl-TJ" w:eastAsia="en-US"/>
        </w:rPr>
        <w:t>амин,</w:t>
      </w:r>
      <w:r w:rsidR="00D462D6" w:rsidRPr="00F1638C">
        <w:rPr>
          <w:i/>
          <w:color w:val="171717" w:themeColor="background2" w:themeShade="1A"/>
          <w:sz w:val="24"/>
          <w:szCs w:val="24"/>
          <w:lang w:val="tg-Cyrl-TJ" w:eastAsia="en-US"/>
        </w:rPr>
        <w:t>ҷ</w:t>
      </w:r>
      <w:r w:rsidRPr="00F1638C">
        <w:rPr>
          <w:i/>
          <w:color w:val="171717" w:themeColor="background2" w:themeShade="1A"/>
          <w:sz w:val="24"/>
          <w:szCs w:val="24"/>
          <w:lang w:val="tg-Cyrl-TJ" w:eastAsia="en-US"/>
        </w:rPr>
        <w:t>удо намудани ќарз</w:t>
      </w:r>
      <w:r w:rsidR="00D462D6" w:rsidRPr="00F1638C">
        <w:rPr>
          <w:i/>
          <w:color w:val="171717" w:themeColor="background2" w:themeShade="1A"/>
          <w:sz w:val="24"/>
          <w:szCs w:val="24"/>
          <w:lang w:val="tg-Cyrl-TJ" w:eastAsia="en-US"/>
        </w:rPr>
        <w:t>ҳ</w:t>
      </w:r>
      <w:r w:rsidR="00DF6908" w:rsidRPr="00F1638C">
        <w:rPr>
          <w:i/>
          <w:color w:val="171717" w:themeColor="background2" w:themeShade="1A"/>
          <w:sz w:val="24"/>
          <w:szCs w:val="24"/>
          <w:lang w:val="tg-Cyrl-TJ" w:eastAsia="en-US"/>
        </w:rPr>
        <w:t>ои</w:t>
      </w:r>
      <w:r w:rsidR="00D462D6" w:rsidRPr="00F1638C">
        <w:rPr>
          <w:i/>
          <w:color w:val="171717" w:themeColor="background2" w:themeShade="1A"/>
          <w:sz w:val="24"/>
          <w:szCs w:val="24"/>
          <w:lang w:val="tg-Cyrl-TJ" w:eastAsia="en-US"/>
        </w:rPr>
        <w:t xml:space="preserve"> </w:t>
      </w:r>
      <w:r w:rsidR="00DF6908" w:rsidRPr="00F1638C">
        <w:rPr>
          <w:i/>
          <w:color w:val="171717" w:themeColor="background2" w:themeShade="1A"/>
          <w:sz w:val="24"/>
          <w:szCs w:val="24"/>
          <w:lang w:val="tg-Cyrl-TJ" w:eastAsia="en-US"/>
        </w:rPr>
        <w:t>имтиёзнок)</w:t>
      </w:r>
    </w:p>
    <w:p w:rsidR="00421D23" w:rsidRPr="00F1638C" w:rsidRDefault="005C3B3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F1638C">
        <w:rPr>
          <w:i/>
          <w:color w:val="171717" w:themeColor="background2" w:themeShade="1A"/>
          <w:sz w:val="24"/>
          <w:szCs w:val="24"/>
          <w:lang w:val="tg-Cyrl-TJ" w:eastAsia="en-US"/>
        </w:rPr>
        <w:t>5.</w:t>
      </w:r>
      <w:r w:rsidR="00680994" w:rsidRPr="00F1638C">
        <w:rPr>
          <w:i/>
          <w:color w:val="171717" w:themeColor="background2" w:themeShade="1A"/>
          <w:sz w:val="24"/>
          <w:szCs w:val="24"/>
          <w:lang w:val="tg-Cyrl-TJ" w:eastAsia="en-US"/>
        </w:rPr>
        <w:t>Ҷ</w:t>
      </w:r>
      <w:r w:rsidRPr="00F1638C">
        <w:rPr>
          <w:i/>
          <w:color w:val="171717" w:themeColor="background2" w:themeShade="1A"/>
          <w:sz w:val="24"/>
          <w:szCs w:val="24"/>
          <w:lang w:val="tg-Cyrl-TJ" w:eastAsia="en-US"/>
        </w:rPr>
        <w:t>алби ша</w:t>
      </w:r>
      <w:r w:rsidR="00680994"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рвандон дар та</w:t>
      </w:r>
      <w:r w:rsidR="00680994"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 xml:space="preserve">ия ва </w:t>
      </w:r>
      <w:r w:rsidR="00680994" w:rsidRPr="00F1638C">
        <w:rPr>
          <w:i/>
          <w:color w:val="171717" w:themeColor="background2" w:themeShade="1A"/>
          <w:sz w:val="24"/>
          <w:szCs w:val="24"/>
          <w:lang w:val="tg-Cyrl-TJ" w:eastAsia="en-US"/>
        </w:rPr>
        <w:t>қ</w:t>
      </w:r>
      <w:r w:rsidRPr="00F1638C">
        <w:rPr>
          <w:i/>
          <w:color w:val="171717" w:themeColor="background2" w:themeShade="1A"/>
          <w:sz w:val="24"/>
          <w:szCs w:val="24"/>
          <w:lang w:val="tg-Cyrl-TJ" w:eastAsia="en-US"/>
        </w:rPr>
        <w:t xml:space="preserve">абули </w:t>
      </w:r>
      <w:r w:rsidR="00680994" w:rsidRPr="00F1638C">
        <w:rPr>
          <w:i/>
          <w:color w:val="171717" w:themeColor="background2" w:themeShade="1A"/>
          <w:sz w:val="24"/>
          <w:szCs w:val="24"/>
          <w:lang w:val="tg-Cyrl-TJ" w:eastAsia="en-US"/>
        </w:rPr>
        <w:t>қ</w:t>
      </w:r>
      <w:r w:rsidRPr="00F1638C">
        <w:rPr>
          <w:i/>
          <w:color w:val="171717" w:themeColor="background2" w:themeShade="1A"/>
          <w:sz w:val="24"/>
          <w:szCs w:val="24"/>
          <w:lang w:val="tg-Cyrl-TJ" w:eastAsia="en-US"/>
        </w:rPr>
        <w:t>арор</w:t>
      </w:r>
      <w:r w:rsidR="00680994"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ои сат</w:t>
      </w:r>
      <w:r w:rsidR="00680994" w:rsidRPr="00F1638C">
        <w:rPr>
          <w:i/>
          <w:color w:val="171717" w:themeColor="background2" w:themeShade="1A"/>
          <w:sz w:val="24"/>
          <w:szCs w:val="24"/>
          <w:lang w:val="tg-Cyrl-TJ" w:eastAsia="en-US"/>
        </w:rPr>
        <w:t>ҳ</w:t>
      </w:r>
      <w:r w:rsidRPr="00F1638C">
        <w:rPr>
          <w:i/>
          <w:color w:val="171717" w:themeColor="background2" w:themeShade="1A"/>
          <w:sz w:val="24"/>
          <w:szCs w:val="24"/>
          <w:lang w:val="tg-Cyrl-TJ" w:eastAsia="en-US"/>
        </w:rPr>
        <w:t>и ма</w:t>
      </w:r>
      <w:r w:rsidR="00680994" w:rsidRPr="00F1638C">
        <w:rPr>
          <w:i/>
          <w:color w:val="171717" w:themeColor="background2" w:themeShade="1A"/>
          <w:sz w:val="24"/>
          <w:szCs w:val="24"/>
          <w:lang w:val="tg-Cyrl-TJ" w:eastAsia="en-US"/>
        </w:rPr>
        <w:t>ҳ</w:t>
      </w:r>
      <w:r w:rsidR="00DF6908" w:rsidRPr="00F1638C">
        <w:rPr>
          <w:i/>
          <w:color w:val="171717" w:themeColor="background2" w:themeShade="1A"/>
          <w:sz w:val="24"/>
          <w:szCs w:val="24"/>
          <w:lang w:val="tg-Cyrl-TJ" w:eastAsia="en-US"/>
        </w:rPr>
        <w:t>ал</w:t>
      </w:r>
      <w:r w:rsidR="00F1638C">
        <w:rPr>
          <w:i/>
          <w:color w:val="171717" w:themeColor="background2" w:themeShade="1A"/>
          <w:sz w:val="24"/>
          <w:szCs w:val="24"/>
          <w:lang w:val="tg-Cyrl-TJ" w:eastAsia="en-US"/>
        </w:rPr>
        <w:t>.</w:t>
      </w:r>
      <w:r w:rsidR="00DF6908" w:rsidRPr="00F1638C">
        <w:rPr>
          <w:i/>
          <w:color w:val="171717" w:themeColor="background2" w:themeShade="1A"/>
          <w:sz w:val="24"/>
          <w:szCs w:val="24"/>
          <w:lang w:val="tg-Cyrl-TJ" w:eastAsia="en-US"/>
        </w:rPr>
        <w:t xml:space="preserve"> </w:t>
      </w:r>
    </w:p>
    <w:p w:rsidR="00ED0EB8" w:rsidRPr="00F1638C" w:rsidRDefault="00ED0EB8" w:rsidP="00ED0EB8">
      <w:pPr>
        <w:rPr>
          <w:rFonts w:ascii="Times New Roman" w:hAnsi="Times New Roman" w:cs="Times New Roman"/>
          <w:i/>
          <w:color w:val="171717" w:themeColor="background2" w:themeShade="1A"/>
          <w:lang w:val="tg-Cyrl-TJ"/>
        </w:rPr>
      </w:pPr>
    </w:p>
    <w:p w:rsidR="00007D50" w:rsidRPr="0056347B" w:rsidRDefault="009E16E5" w:rsidP="009E16E5">
      <w:pPr>
        <w:pStyle w:val="8"/>
        <w:spacing w:line="240" w:lineRule="auto"/>
        <w:jc w:val="both"/>
        <w:rPr>
          <w:rFonts w:ascii="Times New Roman" w:hAnsi="Times New Roman" w:cs="Times New Roman"/>
          <w:sz w:val="24"/>
          <w:szCs w:val="24"/>
          <w:lang w:val="tg-Cyrl-TJ"/>
        </w:rPr>
      </w:pPr>
      <w:r w:rsidRPr="0056347B">
        <w:rPr>
          <w:rFonts w:ascii="Times New Roman" w:hAnsi="Times New Roman" w:cs="Times New Roman"/>
          <w:b/>
          <w:bCs/>
          <w:sz w:val="24"/>
          <w:szCs w:val="24"/>
          <w:lang w:val="tg-Cyrl-TJ"/>
        </w:rPr>
        <w:t>X.</w:t>
      </w:r>
      <w:r w:rsidR="002F06E8" w:rsidRPr="0056347B">
        <w:rPr>
          <w:rFonts w:ascii="Times New Roman" w:hAnsi="Times New Roman" w:cs="Times New Roman"/>
          <w:b/>
          <w:bCs/>
          <w:sz w:val="24"/>
          <w:szCs w:val="24"/>
          <w:lang w:val="tg-Cyrl-TJ"/>
        </w:rPr>
        <w:t>Намунаи нақшаи амали ҷомеа;</w:t>
      </w:r>
      <w:r w:rsidR="008B6661" w:rsidRPr="0056347B">
        <w:rPr>
          <w:rFonts w:ascii="Times New Roman" w:hAnsi="Times New Roman" w:cs="Times New Roman"/>
          <w:b/>
          <w:bCs/>
          <w:sz w:val="24"/>
          <w:szCs w:val="24"/>
          <w:lang w:val="tg-Cyrl-TJ"/>
        </w:rPr>
        <w:t xml:space="preserve"> </w:t>
      </w:r>
      <w:r w:rsidR="00007D50" w:rsidRPr="0056347B">
        <w:rPr>
          <w:rFonts w:ascii="Times New Roman" w:hAnsi="Times New Roman" w:cs="Times New Roman"/>
          <w:sz w:val="24"/>
          <w:szCs w:val="24"/>
          <w:lang w:val="tg-Cyrl-TJ"/>
        </w:rPr>
        <w:t>(</w:t>
      </w:r>
      <w:r w:rsidR="002F06E8" w:rsidRPr="0056347B">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56347B">
        <w:rPr>
          <w:rFonts w:ascii="Times New Roman" w:hAnsi="Times New Roman" w:cs="Times New Roman"/>
          <w:sz w:val="24"/>
          <w:szCs w:val="24"/>
          <w:lang w:val="tg-Cyrl-TJ"/>
        </w:rPr>
        <w:t>).</w:t>
      </w:r>
    </w:p>
    <w:p w:rsidR="00DF6908" w:rsidRPr="0056347B" w:rsidRDefault="00DF6908" w:rsidP="004D7C75">
      <w:pPr>
        <w:rPr>
          <w:rFonts w:ascii="Times New Roman" w:hAnsi="Times New Roman" w:cs="Times New Roman"/>
          <w:sz w:val="24"/>
          <w:szCs w:val="24"/>
          <w:lang w:val="tg-Cyrl-TJ"/>
        </w:rPr>
      </w:pPr>
    </w:p>
    <w:p w:rsidR="004D7C75" w:rsidRPr="003A041F" w:rsidRDefault="004D7C75" w:rsidP="004D7C75">
      <w:pPr>
        <w:rPr>
          <w:rFonts w:ascii="Times New Roman" w:hAnsi="Times New Roman" w:cs="Times New Roman"/>
          <w:b/>
          <w:i/>
          <w:sz w:val="24"/>
          <w:szCs w:val="24"/>
        </w:rPr>
      </w:pPr>
      <w:r w:rsidRPr="003A041F">
        <w:rPr>
          <w:rFonts w:ascii="Times New Roman" w:hAnsi="Times New Roman" w:cs="Times New Roman"/>
          <w:b/>
          <w:i/>
          <w:sz w:val="24"/>
          <w:szCs w:val="24"/>
        </w:rPr>
        <w:t xml:space="preserve">А) </w:t>
      </w:r>
      <w:proofErr w:type="spellStart"/>
      <w:r w:rsidRPr="003A041F">
        <w:rPr>
          <w:rFonts w:ascii="Times New Roman" w:hAnsi="Times New Roman" w:cs="Times New Roman"/>
          <w:b/>
          <w:i/>
          <w:sz w:val="24"/>
          <w:szCs w:val="24"/>
        </w:rPr>
        <w:t>Бо</w:t>
      </w:r>
      <w:proofErr w:type="spellEnd"/>
      <w:r w:rsidRPr="003A041F">
        <w:rPr>
          <w:rFonts w:ascii="Times New Roman" w:hAnsi="Times New Roman" w:cs="Times New Roman"/>
          <w:b/>
          <w:i/>
          <w:sz w:val="24"/>
          <w:szCs w:val="24"/>
        </w:rPr>
        <w:t xml:space="preserve"> захираҳои </w:t>
      </w:r>
      <w:proofErr w:type="spellStart"/>
      <w:r w:rsidRPr="003A041F">
        <w:rPr>
          <w:rFonts w:ascii="Times New Roman" w:hAnsi="Times New Roman" w:cs="Times New Roman"/>
          <w:b/>
          <w:i/>
          <w:sz w:val="24"/>
          <w:szCs w:val="24"/>
        </w:rPr>
        <w:t>дохилии</w:t>
      </w:r>
      <w:proofErr w:type="spellEnd"/>
      <w:r w:rsidRPr="003A041F">
        <w:rPr>
          <w:rFonts w:ascii="Times New Roman" w:hAnsi="Times New Roman" w:cs="Times New Roman"/>
          <w:b/>
          <w:i/>
          <w:sz w:val="24"/>
          <w:szCs w:val="24"/>
        </w:rPr>
        <w:t xml:space="preserve"> ҷомеа</w:t>
      </w:r>
    </w:p>
    <w:p w:rsidR="004D7C75" w:rsidRPr="00F1638C" w:rsidRDefault="004D7C75" w:rsidP="004D7C75">
      <w:pPr>
        <w:pStyle w:val="a3"/>
        <w:numPr>
          <w:ilvl w:val="0"/>
          <w:numId w:val="15"/>
        </w:numPr>
        <w:rPr>
          <w:rFonts w:ascii="Times New Roman" w:hAnsi="Times New Roman" w:cs="Times New Roman"/>
          <w:i/>
          <w:sz w:val="24"/>
          <w:szCs w:val="24"/>
        </w:rPr>
      </w:pPr>
      <w:r w:rsidRPr="00F1638C">
        <w:rPr>
          <w:rFonts w:ascii="Times New Roman" w:hAnsi="Times New Roman" w:cs="Times New Roman"/>
          <w:i/>
          <w:sz w:val="24"/>
          <w:szCs w:val="24"/>
        </w:rPr>
        <w:t xml:space="preserve">Таҳлил </w:t>
      </w:r>
      <w:proofErr w:type="spellStart"/>
      <w:r w:rsidRPr="00F1638C">
        <w:rPr>
          <w:rFonts w:ascii="Times New Roman" w:hAnsi="Times New Roman" w:cs="Times New Roman"/>
          <w:i/>
          <w:sz w:val="24"/>
          <w:szCs w:val="24"/>
        </w:rPr>
        <w:t>ва</w:t>
      </w:r>
      <w:proofErr w:type="spellEnd"/>
      <w:r w:rsidRPr="00F1638C">
        <w:rPr>
          <w:rFonts w:ascii="Times New Roman" w:hAnsi="Times New Roman" w:cs="Times New Roman"/>
          <w:i/>
          <w:sz w:val="24"/>
          <w:szCs w:val="24"/>
        </w:rPr>
        <w:t xml:space="preserve"> баҳодиҳ</w:t>
      </w:r>
      <w:r w:rsidRPr="00F1638C">
        <w:rPr>
          <w:rFonts w:ascii="Times New Roman" w:hAnsi="Times New Roman" w:cs="Times New Roman"/>
          <w:i/>
          <w:sz w:val="24"/>
          <w:szCs w:val="24"/>
          <w:lang w:val="tg-Cyrl-TJ"/>
        </w:rPr>
        <w:t>ӣ</w:t>
      </w:r>
      <w:r w:rsidRPr="00F1638C">
        <w:rPr>
          <w:rFonts w:ascii="Times New Roman" w:hAnsi="Times New Roman" w:cs="Times New Roman"/>
          <w:i/>
          <w:sz w:val="24"/>
          <w:szCs w:val="24"/>
        </w:rPr>
        <w:t xml:space="preserve"> ба захи</w:t>
      </w:r>
      <w:r w:rsidR="00453457" w:rsidRPr="00F1638C">
        <w:rPr>
          <w:rFonts w:ascii="Times New Roman" w:hAnsi="Times New Roman" w:cs="Times New Roman"/>
          <w:i/>
          <w:sz w:val="24"/>
          <w:szCs w:val="24"/>
        </w:rPr>
        <w:t xml:space="preserve">раҳои </w:t>
      </w:r>
      <w:proofErr w:type="spellStart"/>
      <w:r w:rsidR="00453457" w:rsidRPr="00F1638C">
        <w:rPr>
          <w:rFonts w:ascii="Times New Roman" w:hAnsi="Times New Roman" w:cs="Times New Roman"/>
          <w:i/>
          <w:sz w:val="24"/>
          <w:szCs w:val="24"/>
        </w:rPr>
        <w:t>дохилии</w:t>
      </w:r>
      <w:proofErr w:type="spellEnd"/>
      <w:r w:rsidR="00453457" w:rsidRPr="00F1638C">
        <w:rPr>
          <w:rFonts w:ascii="Times New Roman" w:hAnsi="Times New Roman" w:cs="Times New Roman"/>
          <w:i/>
          <w:sz w:val="24"/>
          <w:szCs w:val="24"/>
        </w:rPr>
        <w:t xml:space="preserve">  </w:t>
      </w:r>
      <w:r w:rsidRPr="00F1638C">
        <w:rPr>
          <w:rFonts w:ascii="Times New Roman" w:hAnsi="Times New Roman" w:cs="Times New Roman"/>
          <w:i/>
          <w:sz w:val="24"/>
          <w:szCs w:val="24"/>
        </w:rPr>
        <w:t xml:space="preserve"> деҳа;</w:t>
      </w:r>
    </w:p>
    <w:p w:rsidR="004D7C75" w:rsidRPr="00F1638C" w:rsidRDefault="004D7C75" w:rsidP="004D7C75">
      <w:pPr>
        <w:pStyle w:val="a3"/>
        <w:numPr>
          <w:ilvl w:val="0"/>
          <w:numId w:val="15"/>
        </w:numPr>
        <w:rPr>
          <w:rFonts w:ascii="Times New Roman" w:hAnsi="Times New Roman" w:cs="Times New Roman"/>
          <w:i/>
          <w:sz w:val="24"/>
          <w:szCs w:val="24"/>
        </w:rPr>
      </w:pPr>
      <w:proofErr w:type="spellStart"/>
      <w:r w:rsidRPr="00F1638C">
        <w:rPr>
          <w:rFonts w:ascii="Times New Roman" w:hAnsi="Times New Roman" w:cs="Times New Roman"/>
          <w:i/>
          <w:sz w:val="24"/>
          <w:szCs w:val="24"/>
        </w:rPr>
        <w:t>Муайян</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кардани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мушкилоте</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бо</w:t>
      </w:r>
      <w:proofErr w:type="spellEnd"/>
      <w:r w:rsidRPr="00F1638C">
        <w:rPr>
          <w:rFonts w:ascii="Times New Roman" w:hAnsi="Times New Roman" w:cs="Times New Roman"/>
          <w:i/>
          <w:sz w:val="24"/>
          <w:szCs w:val="24"/>
        </w:rPr>
        <w:t xml:space="preserve"> ҷалби захираҳои </w:t>
      </w:r>
      <w:proofErr w:type="spellStart"/>
      <w:r w:rsidRPr="00F1638C">
        <w:rPr>
          <w:rFonts w:ascii="Times New Roman" w:hAnsi="Times New Roman" w:cs="Times New Roman"/>
          <w:i/>
          <w:sz w:val="24"/>
          <w:szCs w:val="24"/>
        </w:rPr>
        <w:t>дохил</w:t>
      </w:r>
      <w:proofErr w:type="spellEnd"/>
      <w:r w:rsidRPr="00F1638C">
        <w:rPr>
          <w:rFonts w:ascii="Times New Roman" w:hAnsi="Times New Roman" w:cs="Times New Roman"/>
          <w:i/>
          <w:sz w:val="24"/>
          <w:szCs w:val="24"/>
          <w:lang w:val="tg-Cyrl-TJ"/>
        </w:rPr>
        <w:t>ӣ</w:t>
      </w:r>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имкони</w:t>
      </w:r>
      <w:proofErr w:type="spellEnd"/>
      <w:r w:rsidRPr="00F1638C">
        <w:rPr>
          <w:rFonts w:ascii="Times New Roman" w:hAnsi="Times New Roman" w:cs="Times New Roman"/>
          <w:i/>
          <w:sz w:val="24"/>
          <w:szCs w:val="24"/>
        </w:rPr>
        <w:t xml:space="preserve"> иҷро </w:t>
      </w:r>
      <w:proofErr w:type="spellStart"/>
      <w:r w:rsidRPr="00F1638C">
        <w:rPr>
          <w:rFonts w:ascii="Times New Roman" w:hAnsi="Times New Roman" w:cs="Times New Roman"/>
          <w:i/>
          <w:sz w:val="24"/>
          <w:szCs w:val="24"/>
        </w:rPr>
        <w:t>дошта</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бошанд</w:t>
      </w:r>
      <w:proofErr w:type="spellEnd"/>
      <w:r w:rsidRPr="00F1638C">
        <w:rPr>
          <w:rFonts w:ascii="Times New Roman" w:hAnsi="Times New Roman" w:cs="Times New Roman"/>
          <w:i/>
          <w:sz w:val="24"/>
          <w:szCs w:val="24"/>
        </w:rPr>
        <w:t>.</w:t>
      </w:r>
    </w:p>
    <w:p w:rsidR="004D7C75" w:rsidRPr="00F1638C" w:rsidRDefault="004D7C75" w:rsidP="004D7C75">
      <w:pPr>
        <w:pStyle w:val="a3"/>
        <w:numPr>
          <w:ilvl w:val="0"/>
          <w:numId w:val="15"/>
        </w:numPr>
        <w:rPr>
          <w:rFonts w:ascii="Times New Roman" w:hAnsi="Times New Roman" w:cs="Times New Roman"/>
          <w:i/>
          <w:sz w:val="24"/>
          <w:szCs w:val="24"/>
        </w:rPr>
      </w:pPr>
      <w:r w:rsidRPr="00F1638C">
        <w:rPr>
          <w:rFonts w:ascii="Times New Roman" w:hAnsi="Times New Roman" w:cs="Times New Roman"/>
          <w:i/>
          <w:sz w:val="24"/>
          <w:szCs w:val="24"/>
        </w:rPr>
        <w:t xml:space="preserve">Таҳияи нақшаи харҷнома </w:t>
      </w:r>
      <w:proofErr w:type="spellStart"/>
      <w:r w:rsidRPr="00F1638C">
        <w:rPr>
          <w:rFonts w:ascii="Times New Roman" w:hAnsi="Times New Roman" w:cs="Times New Roman"/>
          <w:i/>
          <w:sz w:val="24"/>
          <w:szCs w:val="24"/>
        </w:rPr>
        <w:t>оид</w:t>
      </w:r>
      <w:proofErr w:type="spellEnd"/>
      <w:r w:rsidRPr="00F1638C">
        <w:rPr>
          <w:rFonts w:ascii="Times New Roman" w:hAnsi="Times New Roman" w:cs="Times New Roman"/>
          <w:i/>
          <w:sz w:val="24"/>
          <w:szCs w:val="24"/>
        </w:rPr>
        <w:t xml:space="preserve"> ба амалҳои </w:t>
      </w:r>
      <w:proofErr w:type="spellStart"/>
      <w:r w:rsidRPr="00F1638C">
        <w:rPr>
          <w:rFonts w:ascii="Times New Roman" w:hAnsi="Times New Roman" w:cs="Times New Roman"/>
          <w:i/>
          <w:sz w:val="24"/>
          <w:szCs w:val="24"/>
        </w:rPr>
        <w:t>муштараки</w:t>
      </w:r>
      <w:proofErr w:type="spellEnd"/>
      <w:r w:rsidRPr="00F1638C">
        <w:rPr>
          <w:rFonts w:ascii="Times New Roman" w:hAnsi="Times New Roman" w:cs="Times New Roman"/>
          <w:i/>
          <w:sz w:val="24"/>
          <w:szCs w:val="24"/>
        </w:rPr>
        <w:t xml:space="preserve"> ҷомеа;</w:t>
      </w:r>
    </w:p>
    <w:p w:rsidR="004D7C75" w:rsidRPr="00F1638C" w:rsidRDefault="004D7C75" w:rsidP="004D7C75">
      <w:pPr>
        <w:pStyle w:val="a3"/>
        <w:numPr>
          <w:ilvl w:val="0"/>
          <w:numId w:val="15"/>
        </w:numPr>
        <w:rPr>
          <w:rFonts w:ascii="Times New Roman" w:hAnsi="Times New Roman" w:cs="Times New Roman"/>
          <w:i/>
          <w:sz w:val="24"/>
          <w:szCs w:val="24"/>
        </w:rPr>
      </w:pPr>
      <w:proofErr w:type="spellStart"/>
      <w:r w:rsidRPr="00F1638C">
        <w:rPr>
          <w:rFonts w:ascii="Times New Roman" w:hAnsi="Times New Roman" w:cs="Times New Roman"/>
          <w:i/>
          <w:sz w:val="24"/>
          <w:szCs w:val="24"/>
        </w:rPr>
        <w:lastRenderedPageBreak/>
        <w:t>Вобаста</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кардани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шахсони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масъул</w:t>
      </w:r>
      <w:proofErr w:type="spellEnd"/>
      <w:r w:rsidRPr="00F1638C">
        <w:rPr>
          <w:rFonts w:ascii="Times New Roman" w:hAnsi="Times New Roman" w:cs="Times New Roman"/>
          <w:i/>
          <w:sz w:val="24"/>
          <w:szCs w:val="24"/>
        </w:rPr>
        <w:t xml:space="preserve"> дар иҷрои масъалаҳои ҳалталаб; (</w:t>
      </w:r>
      <w:proofErr w:type="spellStart"/>
      <w:r w:rsidRPr="00F1638C">
        <w:rPr>
          <w:rFonts w:ascii="Times New Roman" w:hAnsi="Times New Roman" w:cs="Times New Roman"/>
          <w:i/>
          <w:sz w:val="24"/>
          <w:szCs w:val="24"/>
        </w:rPr>
        <w:t>хариди</w:t>
      </w:r>
      <w:proofErr w:type="spellEnd"/>
      <w:r w:rsidRPr="00F1638C">
        <w:rPr>
          <w:rFonts w:ascii="Times New Roman" w:hAnsi="Times New Roman" w:cs="Times New Roman"/>
          <w:i/>
          <w:sz w:val="24"/>
          <w:szCs w:val="24"/>
        </w:rPr>
        <w:t xml:space="preserve"> масолеҳи зарӯ</w:t>
      </w:r>
      <w:proofErr w:type="gramStart"/>
      <w:r w:rsidRPr="00F1638C">
        <w:rPr>
          <w:rFonts w:ascii="Times New Roman" w:hAnsi="Times New Roman" w:cs="Times New Roman"/>
          <w:i/>
          <w:sz w:val="24"/>
          <w:szCs w:val="24"/>
        </w:rPr>
        <w:t>р</w:t>
      </w:r>
      <w:proofErr w:type="gramEnd"/>
      <w:r w:rsidRPr="00F1638C">
        <w:rPr>
          <w:rFonts w:ascii="Times New Roman" w:hAnsi="Times New Roman" w:cs="Times New Roman"/>
          <w:i/>
          <w:sz w:val="24"/>
          <w:szCs w:val="24"/>
        </w:rPr>
        <w:t xml:space="preserve">ӣ, ҷалби қувваи </w:t>
      </w:r>
      <w:proofErr w:type="spellStart"/>
      <w:r w:rsidRPr="00F1638C">
        <w:rPr>
          <w:rFonts w:ascii="Times New Roman" w:hAnsi="Times New Roman" w:cs="Times New Roman"/>
          <w:i/>
          <w:sz w:val="24"/>
          <w:szCs w:val="24"/>
        </w:rPr>
        <w:t>кор</w:t>
      </w:r>
      <w:proofErr w:type="spellEnd"/>
      <w:r w:rsidRPr="00F1638C">
        <w:rPr>
          <w:rFonts w:ascii="Times New Roman" w:hAnsi="Times New Roman" w:cs="Times New Roman"/>
          <w:i/>
          <w:sz w:val="24"/>
          <w:szCs w:val="24"/>
          <w:lang w:val="tg-Cyrl-TJ"/>
        </w:rPr>
        <w:t>ӣ</w:t>
      </w:r>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ва</w:t>
      </w:r>
      <w:proofErr w:type="spellEnd"/>
      <w:r w:rsidRPr="00F1638C">
        <w:rPr>
          <w:rFonts w:ascii="Times New Roman" w:hAnsi="Times New Roman" w:cs="Times New Roman"/>
          <w:i/>
          <w:sz w:val="24"/>
          <w:szCs w:val="24"/>
        </w:rPr>
        <w:t xml:space="preserve"> ғайра);</w:t>
      </w:r>
    </w:p>
    <w:p w:rsidR="004D7C75" w:rsidRPr="00F1638C" w:rsidRDefault="004D7C75" w:rsidP="004D7C75">
      <w:pPr>
        <w:pStyle w:val="a3"/>
        <w:numPr>
          <w:ilvl w:val="0"/>
          <w:numId w:val="15"/>
        </w:numPr>
        <w:rPr>
          <w:rFonts w:ascii="Times New Roman" w:hAnsi="Times New Roman" w:cs="Times New Roman"/>
          <w:i/>
          <w:sz w:val="24"/>
          <w:szCs w:val="24"/>
        </w:rPr>
      </w:pPr>
      <w:r w:rsidRPr="00F1638C">
        <w:rPr>
          <w:rFonts w:ascii="Times New Roman" w:hAnsi="Times New Roman" w:cs="Times New Roman"/>
          <w:i/>
          <w:sz w:val="24"/>
          <w:szCs w:val="24"/>
        </w:rPr>
        <w:t xml:space="preserve">Иҷрои корҳои сохтмонӣ, </w:t>
      </w:r>
      <w:proofErr w:type="spellStart"/>
      <w:r w:rsidRPr="00F1638C">
        <w:rPr>
          <w:rFonts w:ascii="Times New Roman" w:hAnsi="Times New Roman" w:cs="Times New Roman"/>
          <w:i/>
          <w:sz w:val="24"/>
          <w:szCs w:val="24"/>
        </w:rPr>
        <w:t>кандан</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сохтан</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васл</w:t>
      </w:r>
      <w:proofErr w:type="spellEnd"/>
      <w:r w:rsidRPr="00F1638C">
        <w:rPr>
          <w:rFonts w:ascii="Times New Roman" w:hAnsi="Times New Roman" w:cs="Times New Roman"/>
          <w:i/>
          <w:sz w:val="24"/>
          <w:szCs w:val="24"/>
        </w:rPr>
        <w:t xml:space="preserve"> кардан </w:t>
      </w:r>
      <w:proofErr w:type="spellStart"/>
      <w:r w:rsidRPr="00F1638C">
        <w:rPr>
          <w:rFonts w:ascii="Times New Roman" w:hAnsi="Times New Roman" w:cs="Times New Roman"/>
          <w:i/>
          <w:sz w:val="24"/>
          <w:szCs w:val="24"/>
        </w:rPr>
        <w:t>ва</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дигар</w:t>
      </w:r>
      <w:proofErr w:type="spellEnd"/>
      <w:r w:rsidRPr="00F1638C">
        <w:rPr>
          <w:rFonts w:ascii="Times New Roman" w:hAnsi="Times New Roman" w:cs="Times New Roman"/>
          <w:i/>
          <w:sz w:val="24"/>
          <w:szCs w:val="24"/>
        </w:rPr>
        <w:t xml:space="preserve"> амалҳо;</w:t>
      </w:r>
    </w:p>
    <w:p w:rsidR="004D7C75" w:rsidRPr="00F1638C" w:rsidRDefault="004D7C75" w:rsidP="004D7C75">
      <w:pPr>
        <w:pStyle w:val="a3"/>
        <w:numPr>
          <w:ilvl w:val="0"/>
          <w:numId w:val="15"/>
        </w:numPr>
        <w:rPr>
          <w:rFonts w:ascii="Times New Roman" w:hAnsi="Times New Roman" w:cs="Times New Roman"/>
          <w:i/>
          <w:sz w:val="24"/>
          <w:szCs w:val="24"/>
        </w:rPr>
      </w:pPr>
      <w:proofErr w:type="spellStart"/>
      <w:r w:rsidRPr="00F1638C">
        <w:rPr>
          <w:rFonts w:ascii="Times New Roman" w:hAnsi="Times New Roman" w:cs="Times New Roman"/>
          <w:i/>
          <w:sz w:val="24"/>
          <w:szCs w:val="24"/>
        </w:rPr>
        <w:t>Назорат</w:t>
      </w:r>
      <w:proofErr w:type="spellEnd"/>
      <w:r w:rsidRPr="00F1638C">
        <w:rPr>
          <w:rFonts w:ascii="Times New Roman" w:hAnsi="Times New Roman" w:cs="Times New Roman"/>
          <w:i/>
          <w:sz w:val="24"/>
          <w:szCs w:val="24"/>
        </w:rPr>
        <w:t xml:space="preserve">, баҳодиҳӣ </w:t>
      </w:r>
      <w:proofErr w:type="spellStart"/>
      <w:r w:rsidRPr="00F1638C">
        <w:rPr>
          <w:rFonts w:ascii="Times New Roman" w:hAnsi="Times New Roman" w:cs="Times New Roman"/>
          <w:i/>
          <w:sz w:val="24"/>
          <w:szCs w:val="24"/>
        </w:rPr>
        <w:t>ва</w:t>
      </w:r>
      <w:proofErr w:type="spellEnd"/>
      <w:r w:rsidRPr="00F1638C">
        <w:rPr>
          <w:rFonts w:ascii="Times New Roman" w:hAnsi="Times New Roman" w:cs="Times New Roman"/>
          <w:i/>
          <w:sz w:val="24"/>
          <w:szCs w:val="24"/>
        </w:rPr>
        <w:t xml:space="preserve"> қабули </w:t>
      </w:r>
      <w:proofErr w:type="spellStart"/>
      <w:r w:rsidRPr="00F1638C">
        <w:rPr>
          <w:rFonts w:ascii="Times New Roman" w:hAnsi="Times New Roman" w:cs="Times New Roman"/>
          <w:i/>
          <w:sz w:val="24"/>
          <w:szCs w:val="24"/>
        </w:rPr>
        <w:t>иншооти</w:t>
      </w:r>
      <w:proofErr w:type="spellEnd"/>
      <w:r w:rsidRPr="00F1638C">
        <w:rPr>
          <w:rFonts w:ascii="Times New Roman" w:hAnsi="Times New Roman" w:cs="Times New Roman"/>
          <w:i/>
          <w:sz w:val="24"/>
          <w:szCs w:val="24"/>
        </w:rPr>
        <w:t xml:space="preserve"> лоиҳавӣ. </w:t>
      </w:r>
    </w:p>
    <w:p w:rsidR="004D7C75" w:rsidRPr="003A041F" w:rsidRDefault="004D7C75" w:rsidP="004D7C75">
      <w:pPr>
        <w:rPr>
          <w:rFonts w:ascii="Times New Roman" w:hAnsi="Times New Roman" w:cs="Times New Roman"/>
          <w:b/>
          <w:i/>
          <w:sz w:val="24"/>
          <w:szCs w:val="24"/>
        </w:rPr>
      </w:pPr>
      <w:r w:rsidRPr="003A041F">
        <w:rPr>
          <w:rFonts w:ascii="Times New Roman" w:hAnsi="Times New Roman" w:cs="Times New Roman"/>
          <w:b/>
          <w:i/>
          <w:sz w:val="24"/>
          <w:szCs w:val="24"/>
        </w:rPr>
        <w:t xml:space="preserve">Б) </w:t>
      </w:r>
      <w:proofErr w:type="spellStart"/>
      <w:r w:rsidRPr="003A041F">
        <w:rPr>
          <w:rFonts w:ascii="Times New Roman" w:hAnsi="Times New Roman" w:cs="Times New Roman"/>
          <w:b/>
          <w:i/>
          <w:sz w:val="24"/>
          <w:szCs w:val="24"/>
        </w:rPr>
        <w:t>Бо</w:t>
      </w:r>
      <w:proofErr w:type="spellEnd"/>
      <w:r w:rsidRPr="003A041F">
        <w:rPr>
          <w:rFonts w:ascii="Times New Roman" w:hAnsi="Times New Roman" w:cs="Times New Roman"/>
          <w:b/>
          <w:i/>
          <w:sz w:val="24"/>
          <w:szCs w:val="24"/>
        </w:rPr>
        <w:t xml:space="preserve"> ҷалби сармоягузориҳои </w:t>
      </w:r>
      <w:proofErr w:type="spellStart"/>
      <w:r w:rsidRPr="003A041F">
        <w:rPr>
          <w:rFonts w:ascii="Times New Roman" w:hAnsi="Times New Roman" w:cs="Times New Roman"/>
          <w:b/>
          <w:i/>
          <w:sz w:val="24"/>
          <w:szCs w:val="24"/>
        </w:rPr>
        <w:t>беруна</w:t>
      </w:r>
      <w:proofErr w:type="spellEnd"/>
    </w:p>
    <w:p w:rsidR="004D7C75" w:rsidRPr="00F1638C" w:rsidRDefault="004D7C75" w:rsidP="004D7C75">
      <w:pPr>
        <w:pStyle w:val="a3"/>
        <w:numPr>
          <w:ilvl w:val="0"/>
          <w:numId w:val="16"/>
        </w:numPr>
        <w:rPr>
          <w:rFonts w:ascii="Times New Roman" w:hAnsi="Times New Roman" w:cs="Times New Roman"/>
          <w:i/>
          <w:sz w:val="24"/>
          <w:szCs w:val="24"/>
        </w:rPr>
      </w:pPr>
      <w:proofErr w:type="spellStart"/>
      <w:r w:rsidRPr="00F1638C">
        <w:rPr>
          <w:rFonts w:ascii="Times New Roman" w:hAnsi="Times New Roman" w:cs="Times New Roman"/>
          <w:i/>
          <w:sz w:val="24"/>
          <w:szCs w:val="24"/>
        </w:rPr>
        <w:t>Муайян</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кардани</w:t>
      </w:r>
      <w:proofErr w:type="spellEnd"/>
      <w:r w:rsidRPr="00F1638C">
        <w:rPr>
          <w:rFonts w:ascii="Times New Roman" w:hAnsi="Times New Roman" w:cs="Times New Roman"/>
          <w:i/>
          <w:sz w:val="24"/>
          <w:szCs w:val="24"/>
        </w:rPr>
        <w:t xml:space="preserve"> эҳтиёҷоти </w:t>
      </w:r>
      <w:proofErr w:type="spellStart"/>
      <w:r w:rsidRPr="00F1638C">
        <w:rPr>
          <w:rFonts w:ascii="Times New Roman" w:hAnsi="Times New Roman" w:cs="Times New Roman"/>
          <w:i/>
          <w:sz w:val="24"/>
          <w:szCs w:val="24"/>
        </w:rPr>
        <w:t>афзалиятнок</w:t>
      </w:r>
      <w:proofErr w:type="spellEnd"/>
      <w:r w:rsidRPr="00F1638C">
        <w:rPr>
          <w:rFonts w:ascii="Times New Roman" w:hAnsi="Times New Roman" w:cs="Times New Roman"/>
          <w:i/>
          <w:sz w:val="24"/>
          <w:szCs w:val="24"/>
        </w:rPr>
        <w:t xml:space="preserve"> (дараҷаи </w:t>
      </w:r>
      <w:proofErr w:type="spellStart"/>
      <w:r w:rsidRPr="00F1638C">
        <w:rPr>
          <w:rFonts w:ascii="Times New Roman" w:hAnsi="Times New Roman" w:cs="Times New Roman"/>
          <w:i/>
          <w:sz w:val="24"/>
          <w:szCs w:val="24"/>
        </w:rPr>
        <w:t>аввал</w:t>
      </w:r>
      <w:proofErr w:type="spellEnd"/>
      <w:r w:rsidRPr="00F1638C">
        <w:rPr>
          <w:rFonts w:ascii="Times New Roman" w:hAnsi="Times New Roman" w:cs="Times New Roman"/>
          <w:i/>
          <w:sz w:val="24"/>
          <w:szCs w:val="24"/>
        </w:rPr>
        <w:t>);</w:t>
      </w:r>
    </w:p>
    <w:p w:rsidR="004D7C75" w:rsidRPr="00F1638C" w:rsidRDefault="004D7C75" w:rsidP="004D7C75">
      <w:pPr>
        <w:pStyle w:val="a3"/>
        <w:numPr>
          <w:ilvl w:val="0"/>
          <w:numId w:val="16"/>
        </w:numPr>
        <w:rPr>
          <w:rFonts w:ascii="Times New Roman" w:hAnsi="Times New Roman" w:cs="Times New Roman"/>
          <w:i/>
          <w:sz w:val="24"/>
          <w:szCs w:val="24"/>
        </w:rPr>
      </w:pPr>
      <w:r w:rsidRPr="00F1638C">
        <w:rPr>
          <w:rFonts w:ascii="Times New Roman" w:hAnsi="Times New Roman" w:cs="Times New Roman"/>
          <w:i/>
          <w:sz w:val="24"/>
          <w:szCs w:val="24"/>
        </w:rPr>
        <w:t xml:space="preserve">Таҳияи нақшаи харҷнома дар </w:t>
      </w:r>
      <w:proofErr w:type="spellStart"/>
      <w:r w:rsidRPr="00F1638C">
        <w:rPr>
          <w:rFonts w:ascii="Times New Roman" w:hAnsi="Times New Roman" w:cs="Times New Roman"/>
          <w:i/>
          <w:sz w:val="24"/>
          <w:szCs w:val="24"/>
        </w:rPr>
        <w:t>асоси</w:t>
      </w:r>
      <w:proofErr w:type="spellEnd"/>
      <w:r w:rsidRPr="00F1638C">
        <w:rPr>
          <w:rFonts w:ascii="Times New Roman" w:hAnsi="Times New Roman" w:cs="Times New Roman"/>
          <w:i/>
          <w:sz w:val="24"/>
          <w:szCs w:val="24"/>
        </w:rPr>
        <w:t xml:space="preserve"> пешниҳоди зерлоиҳавӣ;</w:t>
      </w:r>
    </w:p>
    <w:p w:rsidR="004D7C75" w:rsidRPr="00F1638C" w:rsidRDefault="004D7C75" w:rsidP="004D7C75">
      <w:pPr>
        <w:pStyle w:val="a3"/>
        <w:numPr>
          <w:ilvl w:val="0"/>
          <w:numId w:val="16"/>
        </w:numPr>
        <w:rPr>
          <w:rFonts w:ascii="Times New Roman" w:hAnsi="Times New Roman" w:cs="Times New Roman"/>
          <w:i/>
          <w:sz w:val="24"/>
          <w:szCs w:val="24"/>
        </w:rPr>
      </w:pPr>
      <w:proofErr w:type="spellStart"/>
      <w:r w:rsidRPr="00F1638C">
        <w:rPr>
          <w:rFonts w:ascii="Times New Roman" w:hAnsi="Times New Roman" w:cs="Times New Roman"/>
          <w:i/>
          <w:sz w:val="24"/>
          <w:szCs w:val="24"/>
        </w:rPr>
        <w:t>Вобаста</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кардани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шахсони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масъул</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оид</w:t>
      </w:r>
      <w:proofErr w:type="spellEnd"/>
      <w:r w:rsidRPr="00F1638C">
        <w:rPr>
          <w:rFonts w:ascii="Times New Roman" w:hAnsi="Times New Roman" w:cs="Times New Roman"/>
          <w:i/>
          <w:sz w:val="24"/>
          <w:szCs w:val="24"/>
        </w:rPr>
        <w:t xml:space="preserve"> ба таҳияи пешниҳоди зерлоиҳавӣ;</w:t>
      </w:r>
    </w:p>
    <w:p w:rsidR="004D7C75" w:rsidRPr="00F1638C" w:rsidRDefault="004D7C75" w:rsidP="004D7C75">
      <w:pPr>
        <w:pStyle w:val="a3"/>
        <w:numPr>
          <w:ilvl w:val="0"/>
          <w:numId w:val="16"/>
        </w:numPr>
        <w:rPr>
          <w:rFonts w:ascii="Times New Roman" w:hAnsi="Times New Roman" w:cs="Times New Roman"/>
          <w:i/>
          <w:sz w:val="24"/>
          <w:szCs w:val="24"/>
        </w:rPr>
      </w:pPr>
      <w:proofErr w:type="spellStart"/>
      <w:r w:rsidRPr="00F1638C">
        <w:rPr>
          <w:rFonts w:ascii="Times New Roman" w:hAnsi="Times New Roman" w:cs="Times New Roman"/>
          <w:i/>
          <w:sz w:val="24"/>
          <w:szCs w:val="24"/>
        </w:rPr>
        <w:t>Пайдо</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кардани</w:t>
      </w:r>
      <w:proofErr w:type="spellEnd"/>
      <w:r w:rsidRPr="00F1638C">
        <w:rPr>
          <w:rFonts w:ascii="Times New Roman" w:hAnsi="Times New Roman" w:cs="Times New Roman"/>
          <w:i/>
          <w:sz w:val="24"/>
          <w:szCs w:val="24"/>
        </w:rPr>
        <w:t xml:space="preserve"> </w:t>
      </w:r>
      <w:proofErr w:type="spellStart"/>
      <w:r w:rsidRPr="00F1638C">
        <w:rPr>
          <w:rFonts w:ascii="Times New Roman" w:hAnsi="Times New Roman" w:cs="Times New Roman"/>
          <w:i/>
          <w:sz w:val="24"/>
          <w:szCs w:val="24"/>
        </w:rPr>
        <w:t>сармоягузор</w:t>
      </w:r>
      <w:proofErr w:type="spellEnd"/>
      <w:r w:rsidRPr="00F1638C">
        <w:rPr>
          <w:rFonts w:ascii="Times New Roman" w:hAnsi="Times New Roman" w:cs="Times New Roman"/>
          <w:i/>
          <w:sz w:val="24"/>
          <w:szCs w:val="24"/>
        </w:rPr>
        <w:t xml:space="preserve"> (донор</w:t>
      </w:r>
      <w:proofErr w:type="gramStart"/>
      <w:r w:rsidRPr="00F1638C">
        <w:rPr>
          <w:rFonts w:ascii="Times New Roman" w:hAnsi="Times New Roman" w:cs="Times New Roman"/>
          <w:i/>
          <w:sz w:val="24"/>
          <w:szCs w:val="24"/>
        </w:rPr>
        <w:t>)-</w:t>
      </w:r>
      <w:proofErr w:type="gramEnd"/>
      <w:r w:rsidRPr="00F1638C">
        <w:rPr>
          <w:rFonts w:ascii="Times New Roman" w:hAnsi="Times New Roman" w:cs="Times New Roman"/>
          <w:i/>
          <w:sz w:val="24"/>
          <w:szCs w:val="24"/>
        </w:rPr>
        <w:t>и эҳтимолӣ;</w:t>
      </w:r>
    </w:p>
    <w:p w:rsidR="002F06E8" w:rsidRPr="00F1638C" w:rsidRDefault="002F06E8" w:rsidP="002F06E8">
      <w:pPr>
        <w:pStyle w:val="8"/>
        <w:keepLines w:val="0"/>
        <w:spacing w:before="0" w:line="240" w:lineRule="auto"/>
        <w:jc w:val="both"/>
        <w:rPr>
          <w:rFonts w:ascii="Times New Roman" w:hAnsi="Times New Roman" w:cs="Times New Roman"/>
          <w:color w:val="auto"/>
          <w:sz w:val="24"/>
          <w:szCs w:val="24"/>
          <w:lang w:val="tg-Cyrl-TJ"/>
        </w:rPr>
      </w:pPr>
      <w:proofErr w:type="gramStart"/>
      <w:r w:rsidRPr="00F1638C">
        <w:rPr>
          <w:rFonts w:ascii="Times New Roman" w:hAnsi="Times New Roman" w:cs="Times New Roman"/>
          <w:b/>
          <w:bCs/>
          <w:color w:val="auto"/>
          <w:sz w:val="24"/>
          <w:szCs w:val="24"/>
          <w:lang w:val="en-US"/>
        </w:rPr>
        <w:t>XI</w:t>
      </w:r>
      <w:r w:rsidRPr="00F1638C">
        <w:rPr>
          <w:rFonts w:ascii="Times New Roman" w:hAnsi="Times New Roman" w:cs="Times New Roman"/>
          <w:b/>
          <w:bCs/>
          <w:color w:val="auto"/>
          <w:sz w:val="24"/>
          <w:szCs w:val="24"/>
          <w:lang w:val="tg-Cyrl-TJ"/>
        </w:rPr>
        <w:t>.Таҳлили умумӣ ва хулосаҳои тадқиқот.</w:t>
      </w:r>
      <w:proofErr w:type="gramEnd"/>
      <w:r w:rsidRPr="00F1638C">
        <w:rPr>
          <w:rFonts w:ascii="Times New Roman" w:hAnsi="Times New Roman" w:cs="Times New Roman"/>
          <w:b/>
          <w:bCs/>
          <w:color w:val="auto"/>
          <w:sz w:val="24"/>
          <w:szCs w:val="24"/>
          <w:lang w:val="tg-Cyrl-TJ"/>
        </w:rPr>
        <w:t xml:space="preserve"> Мутобиқати ин ҷомеа ба меъёрҳои интихоб.</w:t>
      </w:r>
      <w:r w:rsidRPr="00F1638C">
        <w:rPr>
          <w:rFonts w:ascii="Times New Roman" w:hAnsi="Times New Roman" w:cs="Times New Roman"/>
          <w:color w:val="auto"/>
          <w:sz w:val="24"/>
          <w:szCs w:val="24"/>
          <w:lang w:val="tg-Cyrl-TJ"/>
        </w:rPr>
        <w:t>(Барои ҳама бахшҳои тадқиқот хулосаҳо диҳед).</w:t>
      </w:r>
    </w:p>
    <w:p w:rsidR="00DF6908" w:rsidRPr="00F1638C" w:rsidRDefault="00502B52" w:rsidP="00DF6908">
      <w:pPr>
        <w:spacing w:line="240" w:lineRule="auto"/>
        <w:ind w:firstLine="708"/>
        <w:jc w:val="both"/>
        <w:rPr>
          <w:rFonts w:ascii="Times New Roman" w:hAnsi="Times New Roman" w:cs="Times New Roman"/>
          <w:i/>
          <w:sz w:val="24"/>
          <w:szCs w:val="24"/>
          <w:lang w:val="tg-Cyrl-TJ"/>
        </w:rPr>
      </w:pPr>
      <w:r w:rsidRPr="00F1638C">
        <w:rPr>
          <w:rFonts w:ascii="Times New Roman" w:hAnsi="Times New Roman" w:cs="Times New Roman"/>
          <w:i/>
          <w:sz w:val="24"/>
          <w:szCs w:val="24"/>
          <w:lang w:val="tg-Cyrl-TJ"/>
        </w:rPr>
        <w:t>Деҳаи Шакардашт</w:t>
      </w:r>
      <w:r w:rsidR="009513C0" w:rsidRPr="00F1638C">
        <w:rPr>
          <w:rFonts w:ascii="Times New Roman" w:hAnsi="Times New Roman" w:cs="Times New Roman"/>
          <w:i/>
          <w:sz w:val="24"/>
          <w:szCs w:val="24"/>
          <w:lang w:val="tg-Cyrl-TJ"/>
        </w:rPr>
        <w:t xml:space="preserve"> дар  </w:t>
      </w:r>
      <w:r w:rsidR="009473B9" w:rsidRPr="00F1638C">
        <w:rPr>
          <w:rFonts w:ascii="Times New Roman" w:hAnsi="Times New Roman" w:cs="Times New Roman"/>
          <w:i/>
          <w:sz w:val="24"/>
          <w:szCs w:val="24"/>
          <w:lang w:val="tg-Cyrl-TJ"/>
        </w:rPr>
        <w:t>қ</w:t>
      </w:r>
      <w:r w:rsidR="009513C0" w:rsidRPr="00F1638C">
        <w:rPr>
          <w:rFonts w:ascii="Times New Roman" w:hAnsi="Times New Roman" w:cs="Times New Roman"/>
          <w:i/>
          <w:sz w:val="24"/>
          <w:szCs w:val="24"/>
          <w:lang w:val="tg-Cyrl-TJ"/>
        </w:rPr>
        <w:t xml:space="preserve">исми </w:t>
      </w:r>
      <w:r w:rsidRPr="00F1638C">
        <w:rPr>
          <w:rFonts w:ascii="Times New Roman" w:hAnsi="Times New Roman" w:cs="Times New Roman"/>
          <w:i/>
          <w:sz w:val="24"/>
          <w:szCs w:val="24"/>
          <w:lang w:val="tg-Cyrl-TJ"/>
        </w:rPr>
        <w:t>шарқии</w:t>
      </w:r>
      <w:r w:rsidR="00B40F82" w:rsidRPr="00F1638C">
        <w:rPr>
          <w:rFonts w:ascii="Times New Roman" w:hAnsi="Times New Roman" w:cs="Times New Roman"/>
          <w:i/>
          <w:sz w:val="24"/>
          <w:szCs w:val="24"/>
          <w:lang w:val="tg-Cyrl-TJ"/>
        </w:rPr>
        <w:t xml:space="preserve"> ҷамоати Нури Ваҳдат</w:t>
      </w:r>
      <w:r w:rsidR="009513C0" w:rsidRPr="00F1638C">
        <w:rPr>
          <w:rFonts w:ascii="Times New Roman" w:hAnsi="Times New Roman" w:cs="Times New Roman"/>
          <w:i/>
          <w:sz w:val="24"/>
          <w:szCs w:val="24"/>
          <w:lang w:val="tg-Cyrl-TJ"/>
        </w:rPr>
        <w:t xml:space="preserve">  </w:t>
      </w:r>
      <w:r w:rsidR="00B40F82" w:rsidRPr="00F1638C">
        <w:rPr>
          <w:rFonts w:ascii="Times New Roman" w:hAnsi="Times New Roman" w:cs="Times New Roman"/>
          <w:i/>
          <w:sz w:val="24"/>
          <w:szCs w:val="24"/>
          <w:lang w:val="tg-Cyrl-TJ"/>
        </w:rPr>
        <w:t>ҷ</w:t>
      </w:r>
      <w:r w:rsidR="009513C0" w:rsidRPr="00F1638C">
        <w:rPr>
          <w:rFonts w:ascii="Times New Roman" w:hAnsi="Times New Roman" w:cs="Times New Roman"/>
          <w:i/>
          <w:sz w:val="24"/>
          <w:szCs w:val="24"/>
          <w:lang w:val="tg-Cyrl-TJ"/>
        </w:rPr>
        <w:t xml:space="preserve">ойгир буда, </w:t>
      </w:r>
      <w:r w:rsidR="00DF6908" w:rsidRPr="00F1638C">
        <w:rPr>
          <w:rFonts w:ascii="Times New Roman" w:hAnsi="Times New Roman" w:cs="Times New Roman"/>
          <w:i/>
          <w:sz w:val="24"/>
          <w:szCs w:val="24"/>
          <w:lang w:val="tg-Cyrl-TJ"/>
        </w:rPr>
        <w:t>иншоотҳои</w:t>
      </w:r>
      <w:r w:rsidR="009513C0" w:rsidRPr="00F1638C">
        <w:rPr>
          <w:rFonts w:ascii="Times New Roman" w:hAnsi="Times New Roman" w:cs="Times New Roman"/>
          <w:i/>
          <w:sz w:val="24"/>
          <w:szCs w:val="24"/>
          <w:lang w:val="tg-Cyrl-TJ"/>
        </w:rPr>
        <w:t xml:space="preserve"> инф</w:t>
      </w:r>
      <w:r w:rsidR="00833CA4" w:rsidRPr="00F1638C">
        <w:rPr>
          <w:rFonts w:ascii="Times New Roman" w:hAnsi="Times New Roman" w:cs="Times New Roman"/>
          <w:i/>
          <w:sz w:val="24"/>
          <w:szCs w:val="24"/>
          <w:lang w:val="tg-Cyrl-TJ"/>
        </w:rPr>
        <w:t>росохторӣ ба монанди МТМУ</w:t>
      </w:r>
      <w:r w:rsidR="000C3250" w:rsidRPr="00F1638C">
        <w:rPr>
          <w:rFonts w:ascii="Times New Roman" w:hAnsi="Times New Roman" w:cs="Times New Roman"/>
          <w:i/>
          <w:sz w:val="24"/>
          <w:szCs w:val="24"/>
          <w:lang w:val="tg-Cyrl-TJ"/>
        </w:rPr>
        <w:t xml:space="preserve">, </w:t>
      </w:r>
      <w:r w:rsidR="00B40F82" w:rsidRPr="00F1638C">
        <w:rPr>
          <w:rFonts w:ascii="Times New Roman" w:hAnsi="Times New Roman" w:cs="Times New Roman"/>
          <w:i/>
          <w:sz w:val="24"/>
          <w:szCs w:val="24"/>
          <w:lang w:val="tg-Cyrl-TJ"/>
        </w:rPr>
        <w:t>бу</w:t>
      </w:r>
      <w:r w:rsidR="000C3250" w:rsidRPr="00F1638C">
        <w:rPr>
          <w:rFonts w:ascii="Times New Roman" w:hAnsi="Times New Roman" w:cs="Times New Roman"/>
          <w:i/>
          <w:sz w:val="24"/>
          <w:szCs w:val="24"/>
          <w:lang w:val="tg-Cyrl-TJ"/>
        </w:rPr>
        <w:t xml:space="preserve">нгоҳи тиббӣ, </w:t>
      </w:r>
      <w:r w:rsidR="00B40F82" w:rsidRPr="00F1638C">
        <w:rPr>
          <w:rFonts w:ascii="Times New Roman" w:hAnsi="Times New Roman" w:cs="Times New Roman"/>
          <w:i/>
          <w:sz w:val="24"/>
          <w:szCs w:val="24"/>
          <w:lang w:val="tg-Cyrl-TJ"/>
        </w:rPr>
        <w:t>мағозаҳо</w:t>
      </w:r>
      <w:r w:rsidR="00833CA4" w:rsidRPr="00F1638C">
        <w:rPr>
          <w:rFonts w:ascii="Times New Roman" w:hAnsi="Times New Roman" w:cs="Times New Roman"/>
          <w:i/>
          <w:sz w:val="24"/>
          <w:szCs w:val="24"/>
          <w:lang w:val="tg-Cyrl-TJ"/>
        </w:rPr>
        <w:t>,</w:t>
      </w:r>
      <w:r w:rsidRPr="00F1638C">
        <w:rPr>
          <w:rFonts w:ascii="Times New Roman" w:hAnsi="Times New Roman" w:cs="Times New Roman"/>
          <w:i/>
          <w:sz w:val="24"/>
          <w:szCs w:val="24"/>
          <w:lang w:val="tg-Cyrl-TJ"/>
        </w:rPr>
        <w:t>сехи семблокбарорӣ,</w:t>
      </w:r>
      <w:r w:rsidR="009513C0" w:rsidRPr="00F1638C">
        <w:rPr>
          <w:rFonts w:ascii="Times New Roman" w:hAnsi="Times New Roman" w:cs="Times New Roman"/>
          <w:i/>
          <w:sz w:val="24"/>
          <w:szCs w:val="24"/>
          <w:lang w:val="tg-Cyrl-TJ"/>
        </w:rPr>
        <w:t xml:space="preserve"> системаи таъмини</w:t>
      </w:r>
      <w:r w:rsidR="00DF6908" w:rsidRPr="00F1638C">
        <w:rPr>
          <w:rFonts w:ascii="Times New Roman" w:hAnsi="Times New Roman" w:cs="Times New Roman"/>
          <w:i/>
          <w:sz w:val="24"/>
          <w:szCs w:val="24"/>
          <w:lang w:val="tg-Cyrl-TJ"/>
        </w:rPr>
        <w:t xml:space="preserve"> барқ, </w:t>
      </w:r>
      <w:r w:rsidR="008D6820" w:rsidRPr="00F1638C">
        <w:rPr>
          <w:rFonts w:ascii="Times New Roman" w:hAnsi="Times New Roman" w:cs="Times New Roman"/>
          <w:i/>
          <w:sz w:val="24"/>
          <w:szCs w:val="24"/>
          <w:lang w:val="tg-Cyrl-TJ"/>
        </w:rPr>
        <w:t>кўпрук</w:t>
      </w:r>
      <w:r w:rsidR="00B40F82" w:rsidRPr="00F1638C">
        <w:rPr>
          <w:rFonts w:ascii="Times New Roman" w:hAnsi="Times New Roman" w:cs="Times New Roman"/>
          <w:i/>
          <w:sz w:val="24"/>
          <w:szCs w:val="24"/>
          <w:lang w:val="tg-Cyrl-TJ"/>
        </w:rPr>
        <w:t>ҳ</w:t>
      </w:r>
      <w:r w:rsidR="008D6820" w:rsidRPr="00F1638C">
        <w:rPr>
          <w:rFonts w:ascii="Times New Roman" w:hAnsi="Times New Roman" w:cs="Times New Roman"/>
          <w:i/>
          <w:sz w:val="24"/>
          <w:szCs w:val="24"/>
          <w:lang w:val="tg-Cyrl-TJ"/>
        </w:rPr>
        <w:t xml:space="preserve">о </w:t>
      </w:r>
      <w:r w:rsidR="00DF6908" w:rsidRPr="00F1638C">
        <w:rPr>
          <w:rFonts w:ascii="Times New Roman" w:hAnsi="Times New Roman" w:cs="Times New Roman"/>
          <w:i/>
          <w:sz w:val="24"/>
          <w:szCs w:val="24"/>
          <w:lang w:val="tg-Cyrl-TJ"/>
        </w:rPr>
        <w:t>кору фаъолият доранд.  Қайд кардан</w:t>
      </w:r>
      <w:r w:rsidR="000C3250" w:rsidRPr="00F1638C">
        <w:rPr>
          <w:rFonts w:ascii="Times New Roman" w:hAnsi="Times New Roman" w:cs="Times New Roman"/>
          <w:i/>
          <w:sz w:val="24"/>
          <w:szCs w:val="24"/>
          <w:lang w:val="tg-Cyrl-TJ"/>
        </w:rPr>
        <w:t xml:space="preserve"> </w:t>
      </w:r>
      <w:r w:rsidR="00DF6908" w:rsidRPr="00F1638C">
        <w:rPr>
          <w:rFonts w:ascii="Times New Roman" w:hAnsi="Times New Roman" w:cs="Times New Roman"/>
          <w:i/>
          <w:sz w:val="24"/>
          <w:szCs w:val="24"/>
          <w:lang w:val="tg-Cyrl-TJ"/>
        </w:rPr>
        <w:t>зарур аст, ки иншоотҳои номбаршуда баъди хизмати со</w:t>
      </w:r>
      <w:r w:rsidR="009513C0" w:rsidRPr="00F1638C">
        <w:rPr>
          <w:rFonts w:ascii="Times New Roman" w:hAnsi="Times New Roman" w:cs="Times New Roman"/>
          <w:i/>
          <w:sz w:val="24"/>
          <w:szCs w:val="24"/>
          <w:lang w:val="tg-Cyrl-TJ"/>
        </w:rPr>
        <w:t xml:space="preserve">лҳои тӯлонӣ баъзе корношоям ва </w:t>
      </w:r>
      <w:r w:rsidR="00B40F82" w:rsidRPr="00F1638C">
        <w:rPr>
          <w:rFonts w:ascii="Times New Roman" w:hAnsi="Times New Roman" w:cs="Times New Roman"/>
          <w:i/>
          <w:sz w:val="24"/>
          <w:szCs w:val="24"/>
          <w:lang w:val="tg-Cyrl-TJ"/>
        </w:rPr>
        <w:t>қ</w:t>
      </w:r>
      <w:r w:rsidR="00DF6908" w:rsidRPr="00F1638C">
        <w:rPr>
          <w:rFonts w:ascii="Times New Roman" w:hAnsi="Times New Roman" w:cs="Times New Roman"/>
          <w:i/>
          <w:sz w:val="24"/>
          <w:szCs w:val="24"/>
          <w:lang w:val="tg-Cyrl-TJ"/>
        </w:rPr>
        <w:t>исмат</w:t>
      </w:r>
      <w:r w:rsidR="009513C0" w:rsidRPr="00F1638C">
        <w:rPr>
          <w:rFonts w:ascii="Times New Roman" w:hAnsi="Times New Roman" w:cs="Times New Roman"/>
          <w:i/>
          <w:sz w:val="24"/>
          <w:szCs w:val="24"/>
          <w:lang w:val="tg-Cyrl-TJ"/>
        </w:rPr>
        <w:t>и дигар таъмирталаб гардидаанд.</w:t>
      </w:r>
    </w:p>
    <w:p w:rsidR="00DF6908" w:rsidRPr="003A041F" w:rsidRDefault="0022523C" w:rsidP="00DF6908">
      <w:pPr>
        <w:spacing w:line="240" w:lineRule="auto"/>
        <w:rPr>
          <w:rFonts w:ascii="Times New Roman" w:hAnsi="Times New Roman" w:cs="Times New Roman"/>
          <w:b/>
          <w:bCs/>
          <w:iCs/>
          <w:sz w:val="24"/>
          <w:szCs w:val="24"/>
          <w:lang w:val="tg-Cyrl-TJ"/>
        </w:rPr>
      </w:pPr>
      <w:r w:rsidRPr="003A041F">
        <w:rPr>
          <w:rFonts w:ascii="Times New Roman" w:hAnsi="Times New Roman" w:cs="Times New Roman"/>
          <w:b/>
          <w:iCs/>
          <w:sz w:val="24"/>
          <w:szCs w:val="24"/>
          <w:lang w:val="en-US"/>
        </w:rPr>
        <w:t>I</w:t>
      </w:r>
      <w:r w:rsidRPr="003A041F">
        <w:rPr>
          <w:rFonts w:ascii="Times New Roman" w:hAnsi="Times New Roman" w:cs="Times New Roman"/>
          <w:b/>
          <w:iCs/>
          <w:sz w:val="24"/>
          <w:szCs w:val="24"/>
        </w:rPr>
        <w:t>.</w:t>
      </w:r>
      <w:r w:rsidR="00DF6908" w:rsidRPr="003A041F">
        <w:rPr>
          <w:rFonts w:ascii="Times New Roman" w:hAnsi="Times New Roman" w:cs="Times New Roman"/>
          <w:b/>
          <w:bCs/>
          <w:iCs/>
          <w:sz w:val="24"/>
          <w:szCs w:val="24"/>
        </w:rPr>
        <w:t xml:space="preserve">Таҳлили сатҳи </w:t>
      </w:r>
      <w:proofErr w:type="spellStart"/>
      <w:r w:rsidR="00DF6908" w:rsidRPr="003A041F">
        <w:rPr>
          <w:rFonts w:ascii="Times New Roman" w:hAnsi="Times New Roman" w:cs="Times New Roman"/>
          <w:b/>
          <w:bCs/>
          <w:iCs/>
          <w:sz w:val="24"/>
          <w:szCs w:val="24"/>
        </w:rPr>
        <w:t>зиндагонии</w:t>
      </w:r>
      <w:proofErr w:type="spellEnd"/>
      <w:r w:rsidR="00DF6908" w:rsidRPr="003A041F">
        <w:rPr>
          <w:rFonts w:ascii="Times New Roman" w:hAnsi="Times New Roman" w:cs="Times New Roman"/>
          <w:b/>
          <w:bCs/>
          <w:iCs/>
          <w:sz w:val="24"/>
          <w:szCs w:val="24"/>
        </w:rPr>
        <w:t xml:space="preserve"> аҳолии </w:t>
      </w:r>
      <w:r w:rsidR="00B40F82" w:rsidRPr="003A041F">
        <w:rPr>
          <w:rFonts w:ascii="Times New Roman" w:hAnsi="Times New Roman" w:cs="Times New Roman"/>
          <w:b/>
          <w:bCs/>
          <w:iCs/>
          <w:sz w:val="24"/>
          <w:szCs w:val="24"/>
        </w:rPr>
        <w:t xml:space="preserve">деҳаи </w:t>
      </w:r>
      <w:r w:rsidR="00502B52" w:rsidRPr="003A041F">
        <w:rPr>
          <w:rFonts w:ascii="Times New Roman" w:hAnsi="Times New Roman" w:cs="Times New Roman"/>
          <w:b/>
          <w:bCs/>
          <w:iCs/>
          <w:sz w:val="24"/>
          <w:szCs w:val="24"/>
          <w:lang w:val="tg-Cyrl-TJ"/>
        </w:rPr>
        <w:t>Шакардашт</w:t>
      </w:r>
    </w:p>
    <w:p w:rsidR="00DF6908" w:rsidRPr="00F1638C" w:rsidRDefault="0022523C" w:rsidP="00421251">
      <w:pPr>
        <w:spacing w:line="240" w:lineRule="auto"/>
        <w:jc w:val="both"/>
        <w:rPr>
          <w:rFonts w:ascii="Times New Roman" w:hAnsi="Times New Roman" w:cs="Times New Roman"/>
          <w:bCs/>
          <w:i/>
          <w:sz w:val="24"/>
          <w:szCs w:val="24"/>
          <w:lang w:val="tg-Cyrl-TJ"/>
        </w:rPr>
      </w:pPr>
      <w:r w:rsidRPr="00F1638C">
        <w:rPr>
          <w:rFonts w:ascii="Times New Roman" w:hAnsi="Times New Roman" w:cs="Times New Roman"/>
          <w:bCs/>
          <w:i/>
          <w:sz w:val="24"/>
          <w:szCs w:val="24"/>
          <w:lang w:val="tg-Cyrl-TJ"/>
        </w:rPr>
        <w:t>1.</w:t>
      </w:r>
      <w:r w:rsidR="00DF6908" w:rsidRPr="00F1638C">
        <w:rPr>
          <w:rFonts w:ascii="Times New Roman" w:hAnsi="Times New Roman" w:cs="Times New Roman"/>
          <w:bCs/>
          <w:i/>
          <w:sz w:val="24"/>
          <w:szCs w:val="24"/>
          <w:lang w:val="tg-Cyrl-TJ"/>
        </w:rPr>
        <w:t>1</w:t>
      </w:r>
      <w:r w:rsidR="00DF6908" w:rsidRPr="00F1638C">
        <w:rPr>
          <w:rFonts w:ascii="Times New Roman" w:hAnsi="Times New Roman" w:cs="Times New Roman"/>
          <w:bCs/>
          <w:i/>
          <w:sz w:val="24"/>
          <w:szCs w:val="24"/>
          <w:lang w:val="tg-Cyrl-TJ"/>
        </w:rPr>
        <w:tab/>
        <w:t>Инфросохторҳои мавҷудбуда дар алоҳидагӣ</w:t>
      </w:r>
      <w:r w:rsidR="008D0F92" w:rsidRPr="00F1638C">
        <w:rPr>
          <w:rFonts w:ascii="Times New Roman" w:hAnsi="Times New Roman" w:cs="Times New Roman"/>
          <w:bCs/>
          <w:i/>
          <w:sz w:val="24"/>
          <w:szCs w:val="24"/>
          <w:lang w:val="tg-Cyrl-TJ"/>
        </w:rPr>
        <w:t xml:space="preserve"> арзёбӣ</w:t>
      </w:r>
      <w:r w:rsidR="00DF6908" w:rsidRPr="00F1638C">
        <w:rPr>
          <w:rFonts w:ascii="Times New Roman" w:hAnsi="Times New Roman" w:cs="Times New Roman"/>
          <w:bCs/>
          <w:i/>
          <w:sz w:val="24"/>
          <w:szCs w:val="24"/>
          <w:lang w:val="tg-Cyrl-TJ"/>
        </w:rPr>
        <w:t xml:space="preserve"> шуда, ҳолати онҳо шарҳ дода шудааст ва инчунин талаботи ҷомеа ба </w:t>
      </w:r>
      <w:r w:rsidRPr="00F1638C">
        <w:rPr>
          <w:rFonts w:ascii="Times New Roman" w:hAnsi="Times New Roman" w:cs="Times New Roman"/>
          <w:bCs/>
          <w:i/>
          <w:sz w:val="24"/>
          <w:szCs w:val="24"/>
          <w:lang w:val="tg-Cyrl-TJ"/>
        </w:rPr>
        <w:t>навъҳои дигари хизматрасониҳои и</w:t>
      </w:r>
      <w:r w:rsidR="008D0F92" w:rsidRPr="00F1638C">
        <w:rPr>
          <w:rFonts w:ascii="Times New Roman" w:hAnsi="Times New Roman" w:cs="Times New Roman"/>
          <w:bCs/>
          <w:i/>
          <w:sz w:val="24"/>
          <w:szCs w:val="24"/>
          <w:lang w:val="tg-Cyrl-TJ"/>
        </w:rPr>
        <w:t>ҷ</w:t>
      </w:r>
      <w:r w:rsidR="00DF6908" w:rsidRPr="00F1638C">
        <w:rPr>
          <w:rFonts w:ascii="Times New Roman" w:hAnsi="Times New Roman" w:cs="Times New Roman"/>
          <w:bCs/>
          <w:i/>
          <w:sz w:val="24"/>
          <w:szCs w:val="24"/>
          <w:lang w:val="tg-Cyrl-TJ"/>
        </w:rPr>
        <w:t>тимоию иктисодӣ муайян карда шудааст. Татқиқотчиён дар хулосаеанд, ки иншоотҳои мавҷудбуда таъмиру бозсозӣ карда шуда, талаботи ҷомеа</w:t>
      </w:r>
      <w:r w:rsidRPr="00F1638C">
        <w:rPr>
          <w:rFonts w:ascii="Times New Roman" w:hAnsi="Times New Roman" w:cs="Times New Roman"/>
          <w:bCs/>
          <w:i/>
          <w:sz w:val="24"/>
          <w:szCs w:val="24"/>
          <w:lang w:val="tg-Cyrl-TJ"/>
        </w:rPr>
        <w:t xml:space="preserve"> ба инфросохторҳои нав ба инобат</w:t>
      </w:r>
      <w:r w:rsidR="00DF6908" w:rsidRPr="00F1638C">
        <w:rPr>
          <w:rFonts w:ascii="Times New Roman" w:hAnsi="Times New Roman" w:cs="Times New Roman"/>
          <w:bCs/>
          <w:i/>
          <w:sz w:val="24"/>
          <w:szCs w:val="24"/>
          <w:lang w:val="tg-Cyrl-TJ"/>
        </w:rPr>
        <w:t xml:space="preserve"> гирифта шаванд.</w:t>
      </w:r>
    </w:p>
    <w:p w:rsidR="00DF6908" w:rsidRPr="00F1638C" w:rsidRDefault="0022523C" w:rsidP="00DF6908">
      <w:pPr>
        <w:spacing w:line="240" w:lineRule="auto"/>
        <w:rPr>
          <w:rFonts w:ascii="Times New Roman" w:hAnsi="Times New Roman" w:cs="Times New Roman"/>
          <w:bCs/>
          <w:i/>
          <w:sz w:val="24"/>
          <w:szCs w:val="24"/>
          <w:lang w:val="tg-Cyrl-TJ"/>
        </w:rPr>
      </w:pPr>
      <w:r w:rsidRPr="00F1638C">
        <w:rPr>
          <w:rFonts w:ascii="Times New Roman" w:hAnsi="Times New Roman" w:cs="Times New Roman"/>
          <w:bCs/>
          <w:i/>
          <w:sz w:val="24"/>
          <w:szCs w:val="24"/>
          <w:lang w:val="tg-Cyrl-TJ"/>
        </w:rPr>
        <w:t>1</w:t>
      </w:r>
      <w:r w:rsidR="00DF6908" w:rsidRPr="00F1638C">
        <w:rPr>
          <w:rFonts w:ascii="Times New Roman" w:hAnsi="Times New Roman" w:cs="Times New Roman"/>
          <w:bCs/>
          <w:i/>
          <w:sz w:val="24"/>
          <w:szCs w:val="24"/>
          <w:lang w:val="tg-Cyrl-TJ"/>
        </w:rPr>
        <w:t>.2</w:t>
      </w:r>
      <w:r w:rsidR="00DF6908" w:rsidRPr="00F1638C">
        <w:rPr>
          <w:rFonts w:ascii="Times New Roman" w:hAnsi="Times New Roman" w:cs="Times New Roman"/>
          <w:bCs/>
          <w:i/>
          <w:sz w:val="24"/>
          <w:szCs w:val="24"/>
          <w:lang w:val="tg-Cyrl-TJ"/>
        </w:rPr>
        <w:tab/>
        <w:t>Ҳолати фавти кӯдакон аз сабаби касалиҳои сироятӣ</w:t>
      </w:r>
      <w:r w:rsidRPr="00F1638C">
        <w:rPr>
          <w:rFonts w:ascii="Times New Roman" w:hAnsi="Times New Roman" w:cs="Times New Roman"/>
          <w:bCs/>
          <w:i/>
          <w:sz w:val="24"/>
          <w:szCs w:val="24"/>
          <w:lang w:val="tg-Cyrl-TJ"/>
        </w:rPr>
        <w:t xml:space="preserve"> ба қайд гирифта </w:t>
      </w:r>
      <w:r w:rsidR="00833CA4" w:rsidRPr="00F1638C">
        <w:rPr>
          <w:rFonts w:ascii="Times New Roman" w:hAnsi="Times New Roman" w:cs="Times New Roman"/>
          <w:bCs/>
          <w:i/>
          <w:sz w:val="24"/>
          <w:szCs w:val="24"/>
          <w:lang w:val="tg-Cyrl-TJ"/>
        </w:rPr>
        <w:t>шудааст,</w:t>
      </w:r>
      <w:r w:rsidR="008B6661" w:rsidRPr="00F1638C">
        <w:rPr>
          <w:rFonts w:ascii="Times New Roman" w:hAnsi="Times New Roman" w:cs="Times New Roman"/>
          <w:bCs/>
          <w:i/>
          <w:sz w:val="24"/>
          <w:szCs w:val="24"/>
          <w:lang w:val="tg-Cyrl-TJ"/>
        </w:rPr>
        <w:t xml:space="preserve"> </w:t>
      </w:r>
      <w:r w:rsidR="00833CA4" w:rsidRPr="00F1638C">
        <w:rPr>
          <w:rFonts w:ascii="Times New Roman" w:hAnsi="Times New Roman" w:cs="Times New Roman"/>
          <w:bCs/>
          <w:i/>
          <w:sz w:val="24"/>
          <w:szCs w:val="24"/>
          <w:lang w:val="tg-Cyrl-TJ"/>
        </w:rPr>
        <w:t>аммо ин начандон зиёд аст.</w:t>
      </w:r>
    </w:p>
    <w:p w:rsidR="00DF6908" w:rsidRPr="00F1638C" w:rsidRDefault="0022523C" w:rsidP="008B6661">
      <w:pPr>
        <w:spacing w:line="240" w:lineRule="auto"/>
        <w:jc w:val="both"/>
        <w:rPr>
          <w:rFonts w:ascii="Times New Roman" w:hAnsi="Times New Roman" w:cs="Times New Roman"/>
          <w:i/>
          <w:sz w:val="24"/>
          <w:szCs w:val="24"/>
          <w:lang w:val="tg-Cyrl-TJ"/>
        </w:rPr>
      </w:pPr>
      <w:r w:rsidRPr="00F1638C">
        <w:rPr>
          <w:rFonts w:ascii="Times New Roman" w:hAnsi="Times New Roman" w:cs="Times New Roman"/>
          <w:bCs/>
          <w:i/>
          <w:sz w:val="24"/>
          <w:szCs w:val="24"/>
          <w:lang w:val="tg-Cyrl-TJ"/>
        </w:rPr>
        <w:t>1.3</w:t>
      </w:r>
      <w:r w:rsidR="00DF6908" w:rsidRPr="00F1638C">
        <w:rPr>
          <w:rFonts w:ascii="Times New Roman" w:hAnsi="Times New Roman" w:cs="Times New Roman"/>
          <w:bCs/>
          <w:i/>
          <w:sz w:val="24"/>
          <w:szCs w:val="24"/>
          <w:lang w:val="tg-Cyrl-TJ"/>
        </w:rPr>
        <w:tab/>
      </w:r>
      <w:r w:rsidR="00DF6908" w:rsidRPr="00F1638C">
        <w:rPr>
          <w:rFonts w:ascii="Times New Roman" w:hAnsi="Times New Roman" w:cs="Times New Roman"/>
          <w:i/>
          <w:sz w:val="24"/>
          <w:szCs w:val="24"/>
          <w:lang w:val="tg-Cyrl-TJ"/>
        </w:rPr>
        <w:t>Самтҳои асосии хароҷоти оилаи миёнаҳолро дар маҳал т</w:t>
      </w:r>
      <w:r w:rsidR="006E6E7A" w:rsidRPr="00F1638C">
        <w:rPr>
          <w:rFonts w:ascii="Times New Roman" w:hAnsi="Times New Roman" w:cs="Times New Roman"/>
          <w:i/>
          <w:sz w:val="24"/>
          <w:szCs w:val="24"/>
          <w:lang w:val="tg-Cyrl-TJ"/>
        </w:rPr>
        <w:t>аҳлил карда муайян кард</w:t>
      </w:r>
      <w:r w:rsidR="00747DD4" w:rsidRPr="00F1638C">
        <w:rPr>
          <w:rFonts w:ascii="Times New Roman" w:hAnsi="Times New Roman" w:cs="Times New Roman"/>
          <w:i/>
          <w:sz w:val="24"/>
          <w:szCs w:val="24"/>
          <w:lang w:val="tg-Cyrl-TJ"/>
        </w:rPr>
        <w:t>ем, ки</w:t>
      </w:r>
      <w:r w:rsidR="00E64AAE">
        <w:rPr>
          <w:rFonts w:ascii="Times New Roman" w:hAnsi="Times New Roman" w:cs="Times New Roman"/>
          <w:i/>
          <w:sz w:val="24"/>
          <w:szCs w:val="24"/>
          <w:lang w:val="tg-Cyrl-TJ"/>
        </w:rPr>
        <w:t xml:space="preserve"> 50</w:t>
      </w:r>
      <w:r w:rsidR="00B40F82" w:rsidRPr="00F1638C">
        <w:rPr>
          <w:rFonts w:ascii="Times New Roman" w:hAnsi="Times New Roman" w:cs="Times New Roman"/>
          <w:i/>
          <w:sz w:val="24"/>
          <w:szCs w:val="24"/>
          <w:lang w:val="tg-Cyrl-TJ"/>
        </w:rPr>
        <w:t>,</w:t>
      </w:r>
      <w:r w:rsidR="00E64AAE">
        <w:rPr>
          <w:rFonts w:ascii="Times New Roman" w:hAnsi="Times New Roman" w:cs="Times New Roman"/>
          <w:i/>
          <w:sz w:val="24"/>
          <w:szCs w:val="24"/>
          <w:lang w:val="tg-Cyrl-TJ"/>
        </w:rPr>
        <w:t>9</w:t>
      </w:r>
      <w:r w:rsidR="00DF6908" w:rsidRPr="00F1638C">
        <w:rPr>
          <w:rFonts w:ascii="Times New Roman" w:hAnsi="Times New Roman" w:cs="Times New Roman"/>
          <w:i/>
          <w:sz w:val="24"/>
          <w:szCs w:val="24"/>
          <w:lang w:val="tg-Cyrl-TJ"/>
        </w:rPr>
        <w:t>%-и даромадҳои хо</w:t>
      </w:r>
      <w:r w:rsidR="00823101" w:rsidRPr="00F1638C">
        <w:rPr>
          <w:rFonts w:ascii="Times New Roman" w:hAnsi="Times New Roman" w:cs="Times New Roman"/>
          <w:i/>
          <w:sz w:val="24"/>
          <w:szCs w:val="24"/>
          <w:lang w:val="tg-Cyrl-TJ"/>
        </w:rPr>
        <w:t>на</w:t>
      </w:r>
      <w:r w:rsidR="00B40F82" w:rsidRPr="00F1638C">
        <w:rPr>
          <w:rFonts w:ascii="Times New Roman" w:hAnsi="Times New Roman" w:cs="Times New Roman"/>
          <w:i/>
          <w:sz w:val="24"/>
          <w:szCs w:val="24"/>
          <w:lang w:val="tg-Cyrl-TJ"/>
        </w:rPr>
        <w:t>вода барои таъмини озуқа ва</w:t>
      </w:r>
      <w:r w:rsidR="00421251" w:rsidRPr="00F1638C">
        <w:rPr>
          <w:rFonts w:ascii="Times New Roman" w:hAnsi="Times New Roman" w:cs="Times New Roman"/>
          <w:i/>
          <w:sz w:val="24"/>
          <w:szCs w:val="24"/>
          <w:lang w:val="tg-Cyrl-TJ"/>
        </w:rPr>
        <w:t xml:space="preserve"> 2</w:t>
      </w:r>
      <w:r w:rsidR="00E64AAE">
        <w:rPr>
          <w:rFonts w:ascii="Times New Roman" w:hAnsi="Times New Roman" w:cs="Times New Roman"/>
          <w:i/>
          <w:sz w:val="24"/>
          <w:szCs w:val="24"/>
          <w:lang w:val="tg-Cyrl-TJ"/>
        </w:rPr>
        <w:t>3</w:t>
      </w:r>
      <w:r w:rsidR="00B40F82" w:rsidRPr="00F1638C">
        <w:rPr>
          <w:rFonts w:ascii="Times New Roman" w:hAnsi="Times New Roman" w:cs="Times New Roman"/>
          <w:i/>
          <w:sz w:val="24"/>
          <w:szCs w:val="24"/>
          <w:lang w:val="tg-Cyrl-TJ"/>
        </w:rPr>
        <w:t>,</w:t>
      </w:r>
      <w:r w:rsidR="008D0F92" w:rsidRPr="00F1638C">
        <w:rPr>
          <w:rFonts w:ascii="Times New Roman" w:hAnsi="Times New Roman" w:cs="Times New Roman"/>
          <w:i/>
          <w:sz w:val="24"/>
          <w:szCs w:val="24"/>
          <w:lang w:val="tg-Cyrl-TJ"/>
        </w:rPr>
        <w:t>9</w:t>
      </w:r>
      <w:r w:rsidR="00DF6908" w:rsidRPr="00F1638C">
        <w:rPr>
          <w:rFonts w:ascii="Times New Roman" w:hAnsi="Times New Roman" w:cs="Times New Roman"/>
          <w:i/>
          <w:sz w:val="24"/>
          <w:szCs w:val="24"/>
          <w:lang w:val="tg-Cyrl-TJ"/>
        </w:rPr>
        <w:t>% барои хариди либоса ҳарҷ карда мешавад.</w:t>
      </w:r>
    </w:p>
    <w:p w:rsidR="00DF6908" w:rsidRPr="00F1638C" w:rsidRDefault="0022523C" w:rsidP="008B6661">
      <w:pPr>
        <w:spacing w:line="240" w:lineRule="auto"/>
        <w:jc w:val="both"/>
        <w:rPr>
          <w:rFonts w:ascii="Times New Roman" w:hAnsi="Times New Roman" w:cs="Times New Roman"/>
          <w:i/>
          <w:sz w:val="24"/>
          <w:szCs w:val="24"/>
          <w:lang w:val="tg-Cyrl-TJ"/>
        </w:rPr>
      </w:pPr>
      <w:r w:rsidRPr="00F1638C">
        <w:rPr>
          <w:rFonts w:ascii="Times New Roman" w:hAnsi="Times New Roman" w:cs="Times New Roman"/>
          <w:i/>
          <w:sz w:val="24"/>
          <w:szCs w:val="24"/>
          <w:lang w:val="tg-Cyrl-TJ"/>
        </w:rPr>
        <w:t>1</w:t>
      </w:r>
      <w:r w:rsidR="00DF6908" w:rsidRPr="00F1638C">
        <w:rPr>
          <w:rFonts w:ascii="Times New Roman" w:hAnsi="Times New Roman" w:cs="Times New Roman"/>
          <w:i/>
          <w:sz w:val="24"/>
          <w:szCs w:val="24"/>
          <w:lang w:val="tg-Cyrl-TJ"/>
        </w:rPr>
        <w:t>.</w:t>
      </w:r>
      <w:r w:rsidRPr="00F1638C">
        <w:rPr>
          <w:rFonts w:ascii="Times New Roman" w:hAnsi="Times New Roman" w:cs="Times New Roman"/>
          <w:i/>
          <w:sz w:val="24"/>
          <w:szCs w:val="24"/>
          <w:lang w:val="tg-Cyrl-TJ"/>
        </w:rPr>
        <w:t>4</w:t>
      </w:r>
      <w:r w:rsidR="00DF6908" w:rsidRPr="00F1638C">
        <w:rPr>
          <w:rFonts w:ascii="Times New Roman" w:hAnsi="Times New Roman" w:cs="Times New Roman"/>
          <w:sz w:val="24"/>
          <w:szCs w:val="24"/>
          <w:lang w:val="tg-Cyrl-TJ"/>
        </w:rPr>
        <w:tab/>
      </w:r>
      <w:r w:rsidR="00DF6908" w:rsidRPr="00F1638C">
        <w:rPr>
          <w:rFonts w:ascii="Times New Roman" w:hAnsi="Times New Roman" w:cs="Times New Roman"/>
          <w:i/>
          <w:sz w:val="24"/>
          <w:szCs w:val="24"/>
          <w:lang w:val="tg-Cyrl-TJ"/>
        </w:rPr>
        <w:t>Шуғл, манбаъҳо ва сатҳи даромади аҳолӣ. Аз нишондод ва таҳлили диаграммаи</w:t>
      </w:r>
      <w:r w:rsidR="002A1438" w:rsidRPr="00F1638C">
        <w:rPr>
          <w:rFonts w:ascii="Times New Roman" w:hAnsi="Times New Roman" w:cs="Times New Roman"/>
          <w:i/>
          <w:sz w:val="24"/>
          <w:szCs w:val="24"/>
          <w:lang w:val="tg-Cyrl-TJ"/>
        </w:rPr>
        <w:t xml:space="preserve"> шӯғл маълум мешавад, ки </w:t>
      </w:r>
      <w:r w:rsidR="00935389" w:rsidRPr="00F1638C">
        <w:rPr>
          <w:rFonts w:ascii="Times New Roman" w:hAnsi="Times New Roman" w:cs="Times New Roman"/>
          <w:i/>
          <w:sz w:val="24"/>
          <w:szCs w:val="24"/>
          <w:lang w:val="tg-Cyrl-TJ"/>
        </w:rPr>
        <w:t>69</w:t>
      </w:r>
      <w:r w:rsidR="00DF6908" w:rsidRPr="00F1638C">
        <w:rPr>
          <w:rFonts w:ascii="Times New Roman" w:hAnsi="Times New Roman" w:cs="Times New Roman"/>
          <w:i/>
          <w:sz w:val="24"/>
          <w:szCs w:val="24"/>
          <w:lang w:val="tg-Cyrl-TJ"/>
        </w:rPr>
        <w:t>%-и қувваҳои қоб</w:t>
      </w:r>
      <w:r w:rsidR="005D750A" w:rsidRPr="00F1638C">
        <w:rPr>
          <w:rFonts w:ascii="Times New Roman" w:hAnsi="Times New Roman" w:cs="Times New Roman"/>
          <w:i/>
          <w:sz w:val="24"/>
          <w:szCs w:val="24"/>
          <w:lang w:val="tg-Cyrl-TJ"/>
        </w:rPr>
        <w:t>или меҳнат ба кишоварз</w:t>
      </w:r>
      <w:r w:rsidR="002A1438" w:rsidRPr="00F1638C">
        <w:rPr>
          <w:rFonts w:ascii="Times New Roman" w:hAnsi="Times New Roman" w:cs="Times New Roman"/>
          <w:i/>
          <w:sz w:val="24"/>
          <w:szCs w:val="24"/>
          <w:lang w:val="tg-Cyrl-TJ"/>
        </w:rPr>
        <w:t xml:space="preserve">ӣ, </w:t>
      </w:r>
      <w:r w:rsidR="00935389" w:rsidRPr="00F1638C">
        <w:rPr>
          <w:rFonts w:ascii="Times New Roman" w:hAnsi="Times New Roman" w:cs="Times New Roman"/>
          <w:i/>
          <w:sz w:val="24"/>
          <w:szCs w:val="24"/>
          <w:lang w:val="tg-Cyrl-TJ"/>
        </w:rPr>
        <w:t>5</w:t>
      </w:r>
      <w:r w:rsidR="005D750A" w:rsidRPr="00F1638C">
        <w:rPr>
          <w:rFonts w:ascii="Times New Roman" w:hAnsi="Times New Roman" w:cs="Times New Roman"/>
          <w:i/>
          <w:sz w:val="24"/>
          <w:szCs w:val="24"/>
          <w:lang w:val="tg-Cyrl-TJ"/>
        </w:rPr>
        <w:t>%  ба б</w:t>
      </w:r>
      <w:r w:rsidR="00D41044" w:rsidRPr="00F1638C">
        <w:rPr>
          <w:rFonts w:ascii="Times New Roman" w:hAnsi="Times New Roman" w:cs="Times New Roman"/>
          <w:i/>
          <w:sz w:val="24"/>
          <w:szCs w:val="24"/>
          <w:lang w:val="tg-Cyrl-TJ"/>
        </w:rPr>
        <w:t>ахши расм</w:t>
      </w:r>
      <w:r w:rsidR="002A1438" w:rsidRPr="00F1638C">
        <w:rPr>
          <w:rFonts w:ascii="Times New Roman" w:hAnsi="Times New Roman" w:cs="Times New Roman"/>
          <w:i/>
          <w:sz w:val="24"/>
          <w:szCs w:val="24"/>
          <w:lang w:val="tg-Cyrl-TJ"/>
        </w:rPr>
        <w:t>ӣ</w:t>
      </w:r>
      <w:r w:rsidR="00BB0693" w:rsidRPr="00F1638C">
        <w:rPr>
          <w:rFonts w:ascii="Times New Roman" w:hAnsi="Times New Roman" w:cs="Times New Roman"/>
          <w:i/>
          <w:sz w:val="24"/>
          <w:szCs w:val="24"/>
          <w:lang w:val="tg-Cyrl-TJ"/>
        </w:rPr>
        <w:t xml:space="preserve">, </w:t>
      </w:r>
      <w:r w:rsidR="00315C4B" w:rsidRPr="00F1638C">
        <w:rPr>
          <w:rFonts w:ascii="Times New Roman" w:hAnsi="Times New Roman" w:cs="Times New Roman"/>
          <w:i/>
          <w:sz w:val="24"/>
          <w:szCs w:val="24"/>
          <w:lang w:val="tg-Cyrl-TJ"/>
        </w:rPr>
        <w:t>1</w:t>
      </w:r>
      <w:r w:rsidR="00D41044" w:rsidRPr="00F1638C">
        <w:rPr>
          <w:rFonts w:ascii="Times New Roman" w:hAnsi="Times New Roman" w:cs="Times New Roman"/>
          <w:i/>
          <w:sz w:val="24"/>
          <w:szCs w:val="24"/>
          <w:lang w:val="tg-Cyrl-TJ"/>
        </w:rPr>
        <w:t>% со</w:t>
      </w:r>
      <w:r w:rsidR="002A1438" w:rsidRPr="00F1638C">
        <w:rPr>
          <w:rFonts w:ascii="Times New Roman" w:hAnsi="Times New Roman" w:cs="Times New Roman"/>
          <w:i/>
          <w:sz w:val="24"/>
          <w:szCs w:val="24"/>
          <w:lang w:val="tg-Cyrl-TJ"/>
        </w:rPr>
        <w:t>ҳ</w:t>
      </w:r>
      <w:r w:rsidR="00D41044" w:rsidRPr="00F1638C">
        <w:rPr>
          <w:rFonts w:ascii="Times New Roman" w:hAnsi="Times New Roman" w:cs="Times New Roman"/>
          <w:i/>
          <w:sz w:val="24"/>
          <w:szCs w:val="24"/>
          <w:lang w:val="tg-Cyrl-TJ"/>
        </w:rPr>
        <w:t>ибко</w:t>
      </w:r>
      <w:r w:rsidR="002A1438" w:rsidRPr="00F1638C">
        <w:rPr>
          <w:rFonts w:ascii="Times New Roman" w:hAnsi="Times New Roman" w:cs="Times New Roman"/>
          <w:i/>
          <w:sz w:val="24"/>
          <w:szCs w:val="24"/>
          <w:lang w:val="tg-Cyrl-TJ"/>
        </w:rPr>
        <w:t xml:space="preserve">рӣ, </w:t>
      </w:r>
      <w:r w:rsidR="00935389" w:rsidRPr="00F1638C">
        <w:rPr>
          <w:rFonts w:ascii="Times New Roman" w:hAnsi="Times New Roman" w:cs="Times New Roman"/>
          <w:i/>
          <w:sz w:val="24"/>
          <w:szCs w:val="24"/>
          <w:lang w:val="tg-Cyrl-TJ"/>
        </w:rPr>
        <w:t>17</w:t>
      </w:r>
      <w:r w:rsidR="00D41044" w:rsidRPr="00F1638C">
        <w:rPr>
          <w:rFonts w:ascii="Times New Roman" w:hAnsi="Times New Roman" w:cs="Times New Roman"/>
          <w:i/>
          <w:sz w:val="24"/>
          <w:szCs w:val="24"/>
          <w:lang w:val="tg-Cyrl-TJ"/>
        </w:rPr>
        <w:t>% кироякорон( му</w:t>
      </w:r>
      <w:r w:rsidR="002A1438" w:rsidRPr="00F1638C">
        <w:rPr>
          <w:rFonts w:ascii="Times New Roman" w:hAnsi="Times New Roman" w:cs="Times New Roman"/>
          <w:i/>
          <w:sz w:val="24"/>
          <w:szCs w:val="24"/>
          <w:lang w:val="tg-Cyrl-TJ"/>
        </w:rPr>
        <w:t>ҳ</w:t>
      </w:r>
      <w:r w:rsidR="00D41044" w:rsidRPr="00F1638C">
        <w:rPr>
          <w:rFonts w:ascii="Times New Roman" w:hAnsi="Times New Roman" w:cs="Times New Roman"/>
          <w:i/>
          <w:sz w:val="24"/>
          <w:szCs w:val="24"/>
          <w:lang w:val="tg-Cyrl-TJ"/>
        </w:rPr>
        <w:t>о</w:t>
      </w:r>
      <w:r w:rsidR="002A1438" w:rsidRPr="00F1638C">
        <w:rPr>
          <w:rFonts w:ascii="Times New Roman" w:hAnsi="Times New Roman" w:cs="Times New Roman"/>
          <w:i/>
          <w:sz w:val="24"/>
          <w:szCs w:val="24"/>
          <w:lang w:val="tg-Cyrl-TJ"/>
        </w:rPr>
        <w:t>ҷ</w:t>
      </w:r>
      <w:r w:rsidR="00D41044" w:rsidRPr="00F1638C">
        <w:rPr>
          <w:rFonts w:ascii="Times New Roman" w:hAnsi="Times New Roman" w:cs="Times New Roman"/>
          <w:i/>
          <w:sz w:val="24"/>
          <w:szCs w:val="24"/>
          <w:lang w:val="tg-Cyrl-TJ"/>
        </w:rPr>
        <w:t>ират ва дигар</w:t>
      </w:r>
      <w:r w:rsidR="002A1438" w:rsidRPr="00F1638C">
        <w:rPr>
          <w:rFonts w:ascii="Times New Roman" w:hAnsi="Times New Roman" w:cs="Times New Roman"/>
          <w:i/>
          <w:sz w:val="24"/>
          <w:szCs w:val="24"/>
          <w:lang w:val="tg-Cyrl-TJ"/>
        </w:rPr>
        <w:t xml:space="preserve">ҳо) ва </w:t>
      </w:r>
      <w:r w:rsidR="00935389" w:rsidRPr="00F1638C">
        <w:rPr>
          <w:rFonts w:ascii="Times New Roman" w:hAnsi="Times New Roman" w:cs="Times New Roman"/>
          <w:i/>
          <w:sz w:val="24"/>
          <w:szCs w:val="24"/>
          <w:lang w:val="tg-Cyrl-TJ"/>
        </w:rPr>
        <w:t>8</w:t>
      </w:r>
      <w:r w:rsidR="00DF6908" w:rsidRPr="00F1638C">
        <w:rPr>
          <w:rFonts w:ascii="Times New Roman" w:hAnsi="Times New Roman" w:cs="Times New Roman"/>
          <w:i/>
          <w:sz w:val="24"/>
          <w:szCs w:val="24"/>
          <w:lang w:val="tg-Cyrl-TJ"/>
        </w:rPr>
        <w:t>%</w:t>
      </w:r>
      <w:r w:rsidR="00D41044" w:rsidRPr="00F1638C">
        <w:rPr>
          <w:rFonts w:ascii="Times New Roman" w:hAnsi="Times New Roman" w:cs="Times New Roman"/>
          <w:i/>
          <w:sz w:val="24"/>
          <w:szCs w:val="24"/>
          <w:lang w:val="tg-Cyrl-TJ"/>
        </w:rPr>
        <w:t>-ро нафа</w:t>
      </w:r>
      <w:r w:rsidR="002A1438" w:rsidRPr="00F1638C">
        <w:rPr>
          <w:rFonts w:ascii="Times New Roman" w:hAnsi="Times New Roman" w:cs="Times New Roman"/>
          <w:i/>
          <w:sz w:val="24"/>
          <w:szCs w:val="24"/>
          <w:lang w:val="tg-Cyrl-TJ"/>
        </w:rPr>
        <w:t>қ</w:t>
      </w:r>
      <w:r w:rsidR="005D750A" w:rsidRPr="00F1638C">
        <w:rPr>
          <w:rFonts w:ascii="Times New Roman" w:hAnsi="Times New Roman" w:cs="Times New Roman"/>
          <w:i/>
          <w:sz w:val="24"/>
          <w:szCs w:val="24"/>
          <w:lang w:val="tg-Cyrl-TJ"/>
        </w:rPr>
        <w:t>ах</w:t>
      </w:r>
      <w:r w:rsidR="002A1438" w:rsidRPr="00F1638C">
        <w:rPr>
          <w:rFonts w:ascii="Times New Roman" w:hAnsi="Times New Roman" w:cs="Times New Roman"/>
          <w:i/>
          <w:sz w:val="24"/>
          <w:szCs w:val="24"/>
          <w:lang w:val="tg-Cyrl-TJ"/>
        </w:rPr>
        <w:t>ӯ</w:t>
      </w:r>
      <w:r w:rsidR="00D41044" w:rsidRPr="00F1638C">
        <w:rPr>
          <w:rFonts w:ascii="Times New Roman" w:hAnsi="Times New Roman" w:cs="Times New Roman"/>
          <w:i/>
          <w:sz w:val="24"/>
          <w:szCs w:val="24"/>
          <w:lang w:val="tg-Cyrl-TJ"/>
        </w:rPr>
        <w:t>рон ташкил меди</w:t>
      </w:r>
      <w:r w:rsidR="002A1438" w:rsidRPr="00F1638C">
        <w:rPr>
          <w:rFonts w:ascii="Times New Roman" w:hAnsi="Times New Roman" w:cs="Times New Roman"/>
          <w:i/>
          <w:sz w:val="24"/>
          <w:szCs w:val="24"/>
          <w:lang w:val="tg-Cyrl-TJ"/>
        </w:rPr>
        <w:t>ҳ</w:t>
      </w:r>
      <w:r w:rsidR="005D750A" w:rsidRPr="00F1638C">
        <w:rPr>
          <w:rFonts w:ascii="Times New Roman" w:hAnsi="Times New Roman" w:cs="Times New Roman"/>
          <w:i/>
          <w:sz w:val="24"/>
          <w:szCs w:val="24"/>
          <w:lang w:val="tg-Cyrl-TJ"/>
        </w:rPr>
        <w:t>анд</w:t>
      </w:r>
      <w:r w:rsidR="00DF6908" w:rsidRPr="00F1638C">
        <w:rPr>
          <w:rFonts w:ascii="Times New Roman" w:hAnsi="Times New Roman" w:cs="Times New Roman"/>
          <w:i/>
          <w:sz w:val="24"/>
          <w:szCs w:val="24"/>
          <w:lang w:val="tg-Cyrl-TJ"/>
        </w:rPr>
        <w:t>. Манбаҳои асосии даромади сокинони деҳа дар шакл</w:t>
      </w:r>
      <w:r w:rsidR="002A1438" w:rsidRPr="00F1638C">
        <w:rPr>
          <w:rFonts w:ascii="Times New Roman" w:hAnsi="Times New Roman" w:cs="Times New Roman"/>
          <w:i/>
          <w:sz w:val="24"/>
          <w:szCs w:val="24"/>
          <w:lang w:val="tg-Cyrl-TJ"/>
        </w:rPr>
        <w:t>и музди меҳнат ва аз ҳисоби фурӯ</w:t>
      </w:r>
      <w:r w:rsidR="00DF6908" w:rsidRPr="00F1638C">
        <w:rPr>
          <w:rFonts w:ascii="Times New Roman" w:hAnsi="Times New Roman" w:cs="Times New Roman"/>
          <w:i/>
          <w:sz w:val="24"/>
          <w:szCs w:val="24"/>
          <w:lang w:val="tg-Cyrl-TJ"/>
        </w:rPr>
        <w:t xml:space="preserve">ши молу маҳсулот мебошад. Сатҳи даромади сокинони деҳа аз </w:t>
      </w:r>
      <w:r w:rsidR="007D1F36" w:rsidRPr="00F1638C">
        <w:rPr>
          <w:rFonts w:ascii="Times New Roman" w:hAnsi="Times New Roman" w:cs="Times New Roman"/>
          <w:i/>
          <w:sz w:val="24"/>
          <w:szCs w:val="24"/>
          <w:lang w:val="tg-Cyrl-TJ"/>
        </w:rPr>
        <w:t>руи шуғл:  муҳоҷирони</w:t>
      </w:r>
      <w:r w:rsidR="00D41044" w:rsidRPr="00F1638C">
        <w:rPr>
          <w:rFonts w:ascii="Times New Roman" w:hAnsi="Times New Roman" w:cs="Times New Roman"/>
          <w:i/>
          <w:sz w:val="24"/>
          <w:szCs w:val="24"/>
          <w:lang w:val="tg-Cyrl-TJ"/>
        </w:rPr>
        <w:t xml:space="preserve"> меҳнат</w:t>
      </w:r>
      <w:r w:rsidR="002A1438" w:rsidRPr="00F1638C">
        <w:rPr>
          <w:rFonts w:ascii="Times New Roman" w:hAnsi="Times New Roman" w:cs="Times New Roman"/>
          <w:i/>
          <w:sz w:val="24"/>
          <w:szCs w:val="24"/>
          <w:lang w:val="tg-Cyrl-TJ"/>
        </w:rPr>
        <w:t xml:space="preserve">ӣ </w:t>
      </w:r>
      <w:r w:rsidR="00C20D2B" w:rsidRPr="00F1638C">
        <w:rPr>
          <w:rFonts w:ascii="Times New Roman" w:hAnsi="Times New Roman" w:cs="Times New Roman"/>
          <w:i/>
          <w:sz w:val="24"/>
          <w:szCs w:val="24"/>
          <w:lang w:val="tg-Cyrl-TJ"/>
        </w:rPr>
        <w:t>2</w:t>
      </w:r>
      <w:r w:rsidR="00D93A3F" w:rsidRPr="00F1638C">
        <w:rPr>
          <w:rFonts w:ascii="Times New Roman" w:hAnsi="Times New Roman" w:cs="Times New Roman"/>
          <w:i/>
          <w:sz w:val="24"/>
          <w:szCs w:val="24"/>
          <w:lang w:val="tg-Cyrl-TJ"/>
        </w:rPr>
        <w:t>0</w:t>
      </w:r>
      <w:r w:rsidR="00C20D2B" w:rsidRPr="00F1638C">
        <w:rPr>
          <w:rFonts w:ascii="Times New Roman" w:hAnsi="Times New Roman" w:cs="Times New Roman"/>
          <w:i/>
          <w:sz w:val="24"/>
          <w:szCs w:val="24"/>
          <w:lang w:val="tg-Cyrl-TJ"/>
        </w:rPr>
        <w:t xml:space="preserve">00 сомонӣ, кироякорҳо </w:t>
      </w:r>
      <w:r w:rsidR="00935389" w:rsidRPr="00F1638C">
        <w:rPr>
          <w:rFonts w:ascii="Times New Roman" w:hAnsi="Times New Roman" w:cs="Times New Roman"/>
          <w:i/>
          <w:sz w:val="24"/>
          <w:szCs w:val="24"/>
          <w:lang w:val="tg-Cyrl-TJ"/>
        </w:rPr>
        <w:t>11</w:t>
      </w:r>
      <w:r w:rsidR="00C20D2B" w:rsidRPr="00F1638C">
        <w:rPr>
          <w:rFonts w:ascii="Times New Roman" w:hAnsi="Times New Roman" w:cs="Times New Roman"/>
          <w:i/>
          <w:sz w:val="24"/>
          <w:szCs w:val="24"/>
          <w:lang w:val="tg-Cyrl-TJ"/>
        </w:rPr>
        <w:t xml:space="preserve">00 сомонӣ, зиёиён </w:t>
      </w:r>
      <w:r w:rsidR="00935389" w:rsidRPr="00F1638C">
        <w:rPr>
          <w:rFonts w:ascii="Times New Roman" w:hAnsi="Times New Roman" w:cs="Times New Roman"/>
          <w:i/>
          <w:sz w:val="24"/>
          <w:szCs w:val="24"/>
          <w:lang w:val="tg-Cyrl-TJ"/>
        </w:rPr>
        <w:t>87</w:t>
      </w:r>
      <w:r w:rsidR="00D93A3F" w:rsidRPr="00F1638C">
        <w:rPr>
          <w:rFonts w:ascii="Times New Roman" w:hAnsi="Times New Roman" w:cs="Times New Roman"/>
          <w:i/>
          <w:sz w:val="24"/>
          <w:szCs w:val="24"/>
          <w:lang w:val="tg-Cyrl-TJ"/>
        </w:rPr>
        <w:t>0</w:t>
      </w:r>
      <w:r w:rsidR="00C20D2B" w:rsidRPr="00F1638C">
        <w:rPr>
          <w:rFonts w:ascii="Times New Roman" w:hAnsi="Times New Roman" w:cs="Times New Roman"/>
          <w:i/>
          <w:sz w:val="24"/>
          <w:szCs w:val="24"/>
          <w:lang w:val="tg-Cyrl-TJ"/>
        </w:rPr>
        <w:t xml:space="preserve"> ва кишоварзон </w:t>
      </w:r>
      <w:r w:rsidR="00935389" w:rsidRPr="00F1638C">
        <w:rPr>
          <w:rFonts w:ascii="Times New Roman" w:hAnsi="Times New Roman" w:cs="Times New Roman"/>
          <w:i/>
          <w:sz w:val="24"/>
          <w:szCs w:val="24"/>
          <w:lang w:val="tg-Cyrl-TJ"/>
        </w:rPr>
        <w:t>4</w:t>
      </w:r>
      <w:r w:rsidR="00C20D2B" w:rsidRPr="00F1638C">
        <w:rPr>
          <w:rFonts w:ascii="Times New Roman" w:hAnsi="Times New Roman" w:cs="Times New Roman"/>
          <w:i/>
          <w:sz w:val="24"/>
          <w:szCs w:val="24"/>
          <w:lang w:val="tg-Cyrl-TJ"/>
        </w:rPr>
        <w:t>5</w:t>
      </w:r>
      <w:r w:rsidR="00DF4CE5" w:rsidRPr="00F1638C">
        <w:rPr>
          <w:rFonts w:ascii="Times New Roman" w:hAnsi="Times New Roman" w:cs="Times New Roman"/>
          <w:i/>
          <w:sz w:val="24"/>
          <w:szCs w:val="24"/>
          <w:lang w:val="tg-Cyrl-TJ"/>
        </w:rPr>
        <w:t>0</w:t>
      </w:r>
      <w:r w:rsidR="00DF6908" w:rsidRPr="00F1638C">
        <w:rPr>
          <w:rFonts w:ascii="Times New Roman" w:hAnsi="Times New Roman" w:cs="Times New Roman"/>
          <w:i/>
          <w:sz w:val="24"/>
          <w:szCs w:val="24"/>
          <w:lang w:val="tg-Cyrl-TJ"/>
        </w:rPr>
        <w:t xml:space="preserve"> сомониро дар  мо</w:t>
      </w:r>
      <w:r w:rsidR="002A1438" w:rsidRPr="00F1638C">
        <w:rPr>
          <w:rFonts w:ascii="Times New Roman" w:hAnsi="Times New Roman" w:cs="Times New Roman"/>
          <w:i/>
          <w:sz w:val="24"/>
          <w:szCs w:val="24"/>
          <w:lang w:val="tg-Cyrl-TJ"/>
        </w:rPr>
        <w:t>ҳ</w:t>
      </w:r>
      <w:r w:rsidR="00DF6908" w:rsidRPr="00F1638C">
        <w:rPr>
          <w:rFonts w:ascii="Times New Roman" w:hAnsi="Times New Roman" w:cs="Times New Roman"/>
          <w:i/>
          <w:sz w:val="24"/>
          <w:szCs w:val="24"/>
          <w:lang w:val="tg-Cyrl-TJ"/>
        </w:rPr>
        <w:t xml:space="preserve"> ташкил медиҳад. </w:t>
      </w:r>
    </w:p>
    <w:p w:rsidR="00DF6908" w:rsidRPr="00F1638C" w:rsidRDefault="0022523C" w:rsidP="00DF6908">
      <w:pPr>
        <w:pStyle w:val="a5"/>
        <w:spacing w:line="240" w:lineRule="auto"/>
        <w:jc w:val="both"/>
        <w:rPr>
          <w:sz w:val="24"/>
          <w:szCs w:val="24"/>
          <w:lang w:val="tg-Cyrl-TJ"/>
        </w:rPr>
      </w:pPr>
      <w:r w:rsidRPr="00F1638C">
        <w:rPr>
          <w:i/>
          <w:sz w:val="24"/>
          <w:szCs w:val="24"/>
          <w:lang w:val="tg-Cyrl-TJ"/>
        </w:rPr>
        <w:t>1</w:t>
      </w:r>
      <w:r w:rsidR="00DF6908" w:rsidRPr="00F1638C">
        <w:rPr>
          <w:i/>
          <w:sz w:val="24"/>
          <w:szCs w:val="24"/>
          <w:lang w:val="tg-Cyrl-TJ"/>
        </w:rPr>
        <w:t>.</w:t>
      </w:r>
      <w:r w:rsidRPr="00F1638C">
        <w:rPr>
          <w:i/>
          <w:sz w:val="24"/>
          <w:szCs w:val="24"/>
          <w:lang w:val="tg-Cyrl-TJ"/>
        </w:rPr>
        <w:t>5</w:t>
      </w:r>
      <w:r w:rsidR="005D40FC" w:rsidRPr="00F1638C">
        <w:rPr>
          <w:i/>
          <w:sz w:val="24"/>
          <w:szCs w:val="24"/>
          <w:lang w:val="tg-Cyrl-TJ"/>
        </w:rPr>
        <w:t>.</w:t>
      </w:r>
      <w:r w:rsidR="005D40FC" w:rsidRPr="00F1638C">
        <w:rPr>
          <w:sz w:val="24"/>
          <w:szCs w:val="24"/>
          <w:lang w:val="tg-Cyrl-TJ"/>
        </w:rPr>
        <w:t xml:space="preserve"> </w:t>
      </w:r>
      <w:r w:rsidR="00DF6908" w:rsidRPr="00F1638C">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EF622D" w:rsidRPr="00F1638C">
        <w:rPr>
          <w:i/>
          <w:sz w:val="24"/>
          <w:szCs w:val="24"/>
          <w:lang w:val="tg-Cyrl-TJ"/>
        </w:rPr>
        <w:t>ҳ</w:t>
      </w:r>
      <w:r w:rsidR="005E06D6" w:rsidRPr="00F1638C">
        <w:rPr>
          <w:i/>
          <w:sz w:val="24"/>
          <w:szCs w:val="24"/>
          <w:lang w:val="tg-Cyrl-TJ"/>
        </w:rPr>
        <w:t>ои кам кардани сат</w:t>
      </w:r>
      <w:r w:rsidR="00EF622D" w:rsidRPr="00F1638C">
        <w:rPr>
          <w:i/>
          <w:sz w:val="24"/>
          <w:szCs w:val="24"/>
          <w:lang w:val="tg-Cyrl-TJ"/>
        </w:rPr>
        <w:t>ҳ</w:t>
      </w:r>
      <w:r w:rsidR="00FA6E25" w:rsidRPr="00F1638C">
        <w:rPr>
          <w:i/>
          <w:sz w:val="24"/>
          <w:szCs w:val="24"/>
          <w:lang w:val="tg-Cyrl-TJ"/>
        </w:rPr>
        <w:t xml:space="preserve">и </w:t>
      </w:r>
      <w:r w:rsidR="00DF6908" w:rsidRPr="00F1638C">
        <w:rPr>
          <w:i/>
          <w:sz w:val="24"/>
          <w:szCs w:val="24"/>
          <w:lang w:val="tg-Cyrl-TJ"/>
        </w:rPr>
        <w:t xml:space="preserve"> бекорӣ</w:t>
      </w:r>
      <w:r w:rsidR="00FA6E25" w:rsidRPr="00F1638C">
        <w:rPr>
          <w:i/>
          <w:sz w:val="24"/>
          <w:szCs w:val="24"/>
          <w:lang w:val="tg-Cyrl-TJ"/>
        </w:rPr>
        <w:t xml:space="preserve"> ба ҳисоб мераван</w:t>
      </w:r>
      <w:r w:rsidR="00DF6908" w:rsidRPr="00F1638C">
        <w:rPr>
          <w:i/>
          <w:sz w:val="24"/>
          <w:szCs w:val="24"/>
          <w:lang w:val="tg-Cyrl-TJ"/>
        </w:rPr>
        <w:t>д.</w:t>
      </w:r>
    </w:p>
    <w:p w:rsidR="00421D23" w:rsidRPr="00F1638C" w:rsidRDefault="005E06D6" w:rsidP="0022523C">
      <w:pPr>
        <w:pStyle w:val="a5"/>
        <w:spacing w:after="240" w:line="240" w:lineRule="auto"/>
        <w:jc w:val="both"/>
        <w:rPr>
          <w:i/>
          <w:sz w:val="24"/>
          <w:szCs w:val="24"/>
        </w:rPr>
      </w:pPr>
      <w:r w:rsidRPr="00F1638C">
        <w:rPr>
          <w:sz w:val="24"/>
          <w:szCs w:val="24"/>
        </w:rPr>
        <w:t>1.6</w:t>
      </w:r>
      <w:r w:rsidR="005D40FC" w:rsidRPr="00F1638C">
        <w:rPr>
          <w:sz w:val="24"/>
          <w:szCs w:val="24"/>
          <w:lang w:val="tg-Cyrl-TJ"/>
        </w:rPr>
        <w:t xml:space="preserve">. </w:t>
      </w:r>
      <w:r w:rsidR="00DF6908" w:rsidRPr="00F1638C">
        <w:rPr>
          <w:i/>
          <w:sz w:val="24"/>
          <w:szCs w:val="24"/>
        </w:rPr>
        <w:t xml:space="preserve">Гурӯҳбандии </w:t>
      </w:r>
      <w:proofErr w:type="spellStart"/>
      <w:r w:rsidR="00DF6908" w:rsidRPr="00F1638C">
        <w:rPr>
          <w:i/>
          <w:sz w:val="24"/>
          <w:szCs w:val="24"/>
        </w:rPr>
        <w:t>сокинони</w:t>
      </w:r>
      <w:proofErr w:type="spellEnd"/>
      <w:r w:rsidR="00DF6908" w:rsidRPr="00F1638C">
        <w:rPr>
          <w:i/>
          <w:sz w:val="24"/>
          <w:szCs w:val="24"/>
        </w:rPr>
        <w:t xml:space="preserve"> </w:t>
      </w:r>
      <w:proofErr w:type="gramStart"/>
      <w:r w:rsidR="00DF6908" w:rsidRPr="00F1638C">
        <w:rPr>
          <w:i/>
          <w:sz w:val="24"/>
          <w:szCs w:val="24"/>
        </w:rPr>
        <w:t>де</w:t>
      </w:r>
      <w:proofErr w:type="gramEnd"/>
      <w:r w:rsidR="00DF6908" w:rsidRPr="00F1638C">
        <w:rPr>
          <w:i/>
          <w:sz w:val="24"/>
          <w:szCs w:val="24"/>
        </w:rPr>
        <w:t xml:space="preserve">ҳа </w:t>
      </w:r>
      <w:proofErr w:type="spellStart"/>
      <w:r w:rsidR="00DF6908" w:rsidRPr="00F1638C">
        <w:rPr>
          <w:i/>
          <w:sz w:val="24"/>
          <w:szCs w:val="24"/>
        </w:rPr>
        <w:t>ва</w:t>
      </w:r>
      <w:proofErr w:type="spellEnd"/>
      <w:r w:rsidR="00DF6908" w:rsidRPr="00F1638C">
        <w:rPr>
          <w:i/>
          <w:sz w:val="24"/>
          <w:szCs w:val="24"/>
        </w:rPr>
        <w:t xml:space="preserve"> нишондиҳандаҳои камбизоатӣ. </w:t>
      </w:r>
      <w:proofErr w:type="spellStart"/>
      <w:r w:rsidR="00DF6908" w:rsidRPr="00F1638C">
        <w:rPr>
          <w:i/>
          <w:sz w:val="24"/>
          <w:szCs w:val="24"/>
        </w:rPr>
        <w:t>Маълумоти</w:t>
      </w:r>
      <w:proofErr w:type="spellEnd"/>
      <w:r w:rsidR="00DF6908" w:rsidRPr="00F1638C">
        <w:rPr>
          <w:i/>
          <w:sz w:val="24"/>
          <w:szCs w:val="24"/>
        </w:rPr>
        <w:t xml:space="preserve"> </w:t>
      </w:r>
      <w:proofErr w:type="spellStart"/>
      <w:r w:rsidR="00DF6908" w:rsidRPr="00F1638C">
        <w:rPr>
          <w:i/>
          <w:sz w:val="24"/>
          <w:szCs w:val="24"/>
        </w:rPr>
        <w:t>диограмаи</w:t>
      </w:r>
      <w:proofErr w:type="spellEnd"/>
      <w:r w:rsidR="00DF6908" w:rsidRPr="00F1638C">
        <w:rPr>
          <w:i/>
          <w:sz w:val="24"/>
          <w:szCs w:val="24"/>
        </w:rPr>
        <w:t xml:space="preserve"> гурӯҳбандии </w:t>
      </w:r>
      <w:proofErr w:type="spellStart"/>
      <w:r w:rsidR="00DF6908" w:rsidRPr="00F1638C">
        <w:rPr>
          <w:i/>
          <w:sz w:val="24"/>
          <w:szCs w:val="24"/>
        </w:rPr>
        <w:t>сокинони</w:t>
      </w:r>
      <w:proofErr w:type="spellEnd"/>
      <w:r w:rsidR="00DF6908" w:rsidRPr="00F1638C">
        <w:rPr>
          <w:i/>
          <w:sz w:val="24"/>
          <w:szCs w:val="24"/>
        </w:rPr>
        <w:t xml:space="preserve"> деҳа аз </w:t>
      </w:r>
      <w:proofErr w:type="spellStart"/>
      <w:r w:rsidR="00DF6908" w:rsidRPr="00F1638C">
        <w:rPr>
          <w:i/>
          <w:sz w:val="24"/>
          <w:szCs w:val="24"/>
        </w:rPr>
        <w:t>руи</w:t>
      </w:r>
      <w:proofErr w:type="spellEnd"/>
      <w:r w:rsidR="00DF6908" w:rsidRPr="00F1638C">
        <w:rPr>
          <w:i/>
          <w:sz w:val="24"/>
          <w:szCs w:val="24"/>
        </w:rPr>
        <w:t xml:space="preserve"> сатҳи зиндагӣ </w:t>
      </w:r>
      <w:proofErr w:type="spellStart"/>
      <w:r w:rsidR="00DF6908" w:rsidRPr="00F1638C">
        <w:rPr>
          <w:i/>
          <w:sz w:val="24"/>
          <w:szCs w:val="24"/>
        </w:rPr>
        <w:t>нишон</w:t>
      </w:r>
      <w:proofErr w:type="spellEnd"/>
      <w:r w:rsidR="00DF6908" w:rsidRPr="00F1638C">
        <w:rPr>
          <w:i/>
          <w:sz w:val="24"/>
          <w:szCs w:val="24"/>
        </w:rPr>
        <w:t xml:space="preserve"> медиҳад, </w:t>
      </w:r>
      <w:proofErr w:type="spellStart"/>
      <w:r w:rsidR="00DF6908" w:rsidRPr="00F1638C">
        <w:rPr>
          <w:i/>
          <w:sz w:val="24"/>
          <w:szCs w:val="24"/>
        </w:rPr>
        <w:t>ки</w:t>
      </w:r>
      <w:proofErr w:type="spellEnd"/>
      <w:r w:rsidR="00DF6908" w:rsidRPr="00F1638C">
        <w:rPr>
          <w:i/>
          <w:sz w:val="24"/>
          <w:szCs w:val="24"/>
        </w:rPr>
        <w:t xml:space="preserve"> </w:t>
      </w:r>
      <w:r w:rsidR="00202303" w:rsidRPr="00F1638C">
        <w:rPr>
          <w:i/>
          <w:sz w:val="24"/>
          <w:szCs w:val="24"/>
          <w:lang w:val="tg-Cyrl-TJ"/>
        </w:rPr>
        <w:t>8</w:t>
      </w:r>
      <w:r w:rsidR="00DF6908" w:rsidRPr="00F1638C">
        <w:rPr>
          <w:i/>
          <w:sz w:val="24"/>
          <w:szCs w:val="24"/>
        </w:rPr>
        <w:t>%</w:t>
      </w:r>
      <w:r w:rsidR="00DF6908" w:rsidRPr="00F1638C">
        <w:rPr>
          <w:i/>
          <w:sz w:val="24"/>
          <w:szCs w:val="24"/>
          <w:lang w:val="tg-Cyrl-TJ"/>
        </w:rPr>
        <w:t xml:space="preserve">-и </w:t>
      </w:r>
      <w:r w:rsidRPr="00F1638C">
        <w:rPr>
          <w:i/>
          <w:sz w:val="24"/>
          <w:szCs w:val="24"/>
          <w:lang w:val="tg-Cyrl-TJ"/>
        </w:rPr>
        <w:t>сокинони деҳа оила</w:t>
      </w:r>
      <w:r w:rsidR="00732FBB" w:rsidRPr="00F1638C">
        <w:rPr>
          <w:i/>
          <w:sz w:val="24"/>
          <w:szCs w:val="24"/>
          <w:lang w:val="tg-Cyrl-TJ"/>
        </w:rPr>
        <w:t>ҳ</w:t>
      </w:r>
      <w:r w:rsidR="00202303" w:rsidRPr="00F1638C">
        <w:rPr>
          <w:i/>
          <w:sz w:val="24"/>
          <w:szCs w:val="24"/>
          <w:lang w:val="tg-Cyrl-TJ"/>
        </w:rPr>
        <w:t>ои серфарзанд, 28</w:t>
      </w:r>
      <w:r w:rsidRPr="00F1638C">
        <w:rPr>
          <w:i/>
          <w:sz w:val="24"/>
          <w:szCs w:val="24"/>
        </w:rPr>
        <w:t>% -</w:t>
      </w:r>
      <w:proofErr w:type="spellStart"/>
      <w:r w:rsidRPr="00F1638C">
        <w:rPr>
          <w:i/>
          <w:sz w:val="24"/>
          <w:szCs w:val="24"/>
        </w:rPr>
        <w:t>оила</w:t>
      </w:r>
      <w:proofErr w:type="spellEnd"/>
      <w:r w:rsidR="00732FBB" w:rsidRPr="00F1638C">
        <w:rPr>
          <w:i/>
          <w:sz w:val="24"/>
          <w:szCs w:val="24"/>
          <w:lang w:val="tg-Cyrl-TJ"/>
        </w:rPr>
        <w:t>ҳ</w:t>
      </w:r>
      <w:proofErr w:type="spellStart"/>
      <w:r w:rsidR="0050082E" w:rsidRPr="00F1638C">
        <w:rPr>
          <w:i/>
          <w:sz w:val="24"/>
          <w:szCs w:val="24"/>
        </w:rPr>
        <w:t>ои</w:t>
      </w:r>
      <w:proofErr w:type="spellEnd"/>
      <w:r w:rsidR="0050082E" w:rsidRPr="00F1638C">
        <w:rPr>
          <w:i/>
          <w:sz w:val="24"/>
          <w:szCs w:val="24"/>
        </w:rPr>
        <w:t xml:space="preserve"> </w:t>
      </w:r>
      <w:proofErr w:type="spellStart"/>
      <w:r w:rsidR="0050082E" w:rsidRPr="00F1638C">
        <w:rPr>
          <w:i/>
          <w:sz w:val="24"/>
          <w:szCs w:val="24"/>
        </w:rPr>
        <w:t>осебпазир</w:t>
      </w:r>
      <w:proofErr w:type="spellEnd"/>
      <w:r w:rsidR="0050082E" w:rsidRPr="00F1638C">
        <w:rPr>
          <w:i/>
          <w:sz w:val="24"/>
          <w:szCs w:val="24"/>
        </w:rPr>
        <w:t xml:space="preserve">, </w:t>
      </w:r>
      <w:proofErr w:type="spellStart"/>
      <w:r w:rsidR="0050082E" w:rsidRPr="00F1638C">
        <w:rPr>
          <w:i/>
          <w:sz w:val="24"/>
          <w:szCs w:val="24"/>
        </w:rPr>
        <w:t>ва</w:t>
      </w:r>
      <w:proofErr w:type="spellEnd"/>
      <w:r w:rsidR="0050082E" w:rsidRPr="00F1638C">
        <w:rPr>
          <w:i/>
          <w:sz w:val="24"/>
          <w:szCs w:val="24"/>
        </w:rPr>
        <w:t xml:space="preserve"> </w:t>
      </w:r>
      <w:r w:rsidR="00202303" w:rsidRPr="00F1638C">
        <w:rPr>
          <w:i/>
          <w:sz w:val="24"/>
          <w:szCs w:val="24"/>
          <w:lang w:val="tg-Cyrl-TJ"/>
        </w:rPr>
        <w:t>64</w:t>
      </w:r>
      <w:r w:rsidR="00DF6908" w:rsidRPr="00F1638C">
        <w:rPr>
          <w:i/>
          <w:sz w:val="24"/>
          <w:szCs w:val="24"/>
        </w:rPr>
        <w:t xml:space="preserve">% </w:t>
      </w:r>
      <w:r w:rsidR="00DF6908" w:rsidRPr="00F1638C">
        <w:rPr>
          <w:i/>
          <w:sz w:val="24"/>
          <w:szCs w:val="24"/>
          <w:lang w:val="tg-Cyrl-TJ"/>
        </w:rPr>
        <w:t xml:space="preserve">ба </w:t>
      </w:r>
      <w:r w:rsidR="00DF6908" w:rsidRPr="00F1638C">
        <w:rPr>
          <w:i/>
          <w:sz w:val="24"/>
          <w:szCs w:val="24"/>
        </w:rPr>
        <w:t xml:space="preserve">гурӯҳи </w:t>
      </w:r>
      <w:proofErr w:type="spellStart"/>
      <w:r w:rsidR="00FA6E25" w:rsidRPr="00F1638C">
        <w:rPr>
          <w:i/>
          <w:sz w:val="24"/>
          <w:szCs w:val="24"/>
        </w:rPr>
        <w:t>бекорон</w:t>
      </w:r>
      <w:proofErr w:type="spellEnd"/>
      <w:r w:rsidR="00FA6E25" w:rsidRPr="00F1638C">
        <w:rPr>
          <w:i/>
          <w:sz w:val="24"/>
          <w:szCs w:val="24"/>
        </w:rPr>
        <w:t xml:space="preserve"> </w:t>
      </w:r>
      <w:r w:rsidR="00DF6908" w:rsidRPr="00F1638C">
        <w:rPr>
          <w:i/>
          <w:sz w:val="24"/>
          <w:szCs w:val="24"/>
          <w:lang w:val="tg-Cyrl-TJ"/>
        </w:rPr>
        <w:t>шомиланд</w:t>
      </w:r>
      <w:r w:rsidR="00DF6908" w:rsidRPr="00F1638C">
        <w:rPr>
          <w:i/>
          <w:sz w:val="24"/>
          <w:szCs w:val="24"/>
        </w:rPr>
        <w:t>.</w:t>
      </w:r>
    </w:p>
    <w:p w:rsidR="002F06E8" w:rsidRPr="00F1638C"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F1638C">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F1638C" w:rsidRDefault="004D7C75" w:rsidP="003A041F">
      <w:pPr>
        <w:pStyle w:val="8"/>
        <w:keepLines w:val="0"/>
        <w:spacing w:before="0" w:line="240" w:lineRule="auto"/>
        <w:jc w:val="both"/>
        <w:rPr>
          <w:rFonts w:ascii="Times New Roman" w:hAnsi="Times New Roman" w:cs="Times New Roman"/>
          <w:bCs/>
          <w:i/>
          <w:color w:val="auto"/>
          <w:sz w:val="24"/>
          <w:szCs w:val="24"/>
          <w:lang w:val="tg-Cyrl-TJ"/>
        </w:rPr>
      </w:pPr>
      <w:r w:rsidRPr="00F1638C">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w:t>
      </w:r>
      <w:r w:rsidR="00FF316B" w:rsidRPr="00F1638C">
        <w:rPr>
          <w:rFonts w:ascii="Times New Roman" w:hAnsi="Times New Roman" w:cs="Times New Roman"/>
          <w:bCs/>
          <w:i/>
          <w:color w:val="auto"/>
          <w:sz w:val="24"/>
          <w:szCs w:val="24"/>
          <w:lang w:val="tg-Cyrl-TJ"/>
        </w:rPr>
        <w:t>тих</w:t>
      </w:r>
      <w:r w:rsidR="004A3C5F" w:rsidRPr="00F1638C">
        <w:rPr>
          <w:rFonts w:ascii="Times New Roman" w:hAnsi="Times New Roman" w:cs="Times New Roman"/>
          <w:bCs/>
          <w:i/>
          <w:color w:val="auto"/>
          <w:sz w:val="24"/>
          <w:szCs w:val="24"/>
          <w:lang w:val="tg-Cyrl-TJ"/>
        </w:rPr>
        <w:t>оби афзалиятҳои деҳаи Шакардашт</w:t>
      </w:r>
      <w:r w:rsidRPr="00F1638C">
        <w:rPr>
          <w:rFonts w:ascii="Times New Roman" w:hAnsi="Times New Roman" w:cs="Times New Roman"/>
          <w:bCs/>
          <w:i/>
          <w:color w:val="auto"/>
          <w:sz w:val="24"/>
          <w:szCs w:val="24"/>
          <w:lang w:val="tg-Cyrl-TJ"/>
        </w:rPr>
        <w:t xml:space="preserve"> гузаронида шуда, тавсияи татқиқотчиён о</w:t>
      </w:r>
      <w:r w:rsidR="00453457" w:rsidRPr="00F1638C">
        <w:rPr>
          <w:rFonts w:ascii="Times New Roman" w:hAnsi="Times New Roman" w:cs="Times New Roman"/>
          <w:bCs/>
          <w:i/>
          <w:color w:val="auto"/>
          <w:sz w:val="24"/>
          <w:szCs w:val="24"/>
          <w:lang w:val="tg-Cyrl-TJ"/>
        </w:rPr>
        <w:t xml:space="preserve">ид ба идома додани кор бо </w:t>
      </w:r>
      <w:r w:rsidR="004A3C5F" w:rsidRPr="00F1638C">
        <w:rPr>
          <w:rFonts w:ascii="Times New Roman" w:hAnsi="Times New Roman" w:cs="Times New Roman"/>
          <w:bCs/>
          <w:i/>
          <w:color w:val="auto"/>
          <w:sz w:val="24"/>
          <w:szCs w:val="24"/>
          <w:lang w:val="tg-Cyrl-TJ"/>
        </w:rPr>
        <w:t xml:space="preserve"> деҳаи Шакардашт</w:t>
      </w:r>
      <w:r w:rsidRPr="00F1638C">
        <w:rPr>
          <w:rFonts w:ascii="Times New Roman" w:hAnsi="Times New Roman" w:cs="Times New Roman"/>
          <w:bCs/>
          <w:i/>
          <w:color w:val="auto"/>
          <w:sz w:val="24"/>
          <w:szCs w:val="24"/>
          <w:lang w:val="tg-Cyrl-TJ"/>
        </w:rPr>
        <w:t xml:space="preserve"> чунин аст:</w:t>
      </w:r>
    </w:p>
    <w:p w:rsidR="004D7C75" w:rsidRPr="00F1638C" w:rsidRDefault="004D7C75" w:rsidP="003A041F">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F1638C">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F1638C">
        <w:rPr>
          <w:rFonts w:ascii="Times New Roman" w:hAnsi="Times New Roman" w:cs="Times New Roman"/>
          <w:bCs/>
          <w:i/>
          <w:color w:val="auto"/>
          <w:sz w:val="24"/>
          <w:szCs w:val="24"/>
          <w:lang w:val="tg-Cyrl-TJ"/>
        </w:rPr>
        <w:t>и беруна (шарикони рушд</w:t>
      </w:r>
      <w:r w:rsidRPr="00F1638C">
        <w:rPr>
          <w:rFonts w:ascii="Times New Roman" w:hAnsi="Times New Roman" w:cs="Times New Roman"/>
          <w:bCs/>
          <w:i/>
          <w:color w:val="auto"/>
          <w:sz w:val="24"/>
          <w:szCs w:val="24"/>
          <w:lang w:val="tg-Cyrl-TJ"/>
        </w:rPr>
        <w:t>) зарур аст;</w:t>
      </w:r>
    </w:p>
    <w:p w:rsidR="00453457" w:rsidRPr="00F1638C" w:rsidRDefault="004D7C75" w:rsidP="003A041F">
      <w:pPr>
        <w:pStyle w:val="a3"/>
        <w:numPr>
          <w:ilvl w:val="0"/>
          <w:numId w:val="17"/>
        </w:numPr>
        <w:jc w:val="both"/>
        <w:rPr>
          <w:rFonts w:ascii="Times New Roman" w:hAnsi="Times New Roman" w:cs="Times New Roman"/>
          <w:i/>
          <w:sz w:val="24"/>
          <w:szCs w:val="24"/>
          <w:lang w:val="tg-Cyrl-TJ"/>
        </w:rPr>
      </w:pPr>
      <w:r w:rsidRPr="00F1638C">
        <w:rPr>
          <w:rFonts w:ascii="Times New Roman" w:hAnsi="Times New Roman" w:cs="Times New Roman"/>
          <w:i/>
          <w:sz w:val="24"/>
          <w:szCs w:val="24"/>
          <w:lang w:val="tg-Cyrl-TJ"/>
        </w:rPr>
        <w:t>З</w:t>
      </w:r>
      <w:r w:rsidR="00FF316B" w:rsidRPr="00F1638C">
        <w:rPr>
          <w:rFonts w:ascii="Times New Roman" w:hAnsi="Times New Roman" w:cs="Times New Roman"/>
          <w:i/>
          <w:sz w:val="24"/>
          <w:szCs w:val="24"/>
          <w:lang w:val="tg-Cyrl-TJ"/>
        </w:rPr>
        <w:t>ахи</w:t>
      </w:r>
      <w:r w:rsidR="004A3C5F" w:rsidRPr="00F1638C">
        <w:rPr>
          <w:rFonts w:ascii="Times New Roman" w:hAnsi="Times New Roman" w:cs="Times New Roman"/>
          <w:i/>
          <w:sz w:val="24"/>
          <w:szCs w:val="24"/>
          <w:lang w:val="tg-Cyrl-TJ"/>
        </w:rPr>
        <w:t>раҳои  дохилии ҷомеаи Шакардашт</w:t>
      </w:r>
      <w:r w:rsidRPr="00F1638C">
        <w:rPr>
          <w:rFonts w:ascii="Times New Roman" w:hAnsi="Times New Roman" w:cs="Times New Roman"/>
          <w:i/>
          <w:sz w:val="24"/>
          <w:szCs w:val="24"/>
          <w:lang w:val="tg-Cyrl-TJ"/>
        </w:rPr>
        <w:t xml:space="preserve">  дар ҳалли мушкилиҳои ҷомеа нокифоя мебошанд.  </w:t>
      </w:r>
    </w:p>
    <w:p w:rsidR="004D7C75" w:rsidRPr="00F1638C" w:rsidRDefault="004D7C75" w:rsidP="003A041F">
      <w:pPr>
        <w:pStyle w:val="a3"/>
        <w:numPr>
          <w:ilvl w:val="0"/>
          <w:numId w:val="17"/>
        </w:numPr>
        <w:jc w:val="both"/>
        <w:rPr>
          <w:rFonts w:ascii="Times New Roman" w:hAnsi="Times New Roman" w:cs="Times New Roman"/>
          <w:i/>
          <w:sz w:val="24"/>
          <w:szCs w:val="24"/>
          <w:lang w:val="tg-Cyrl-TJ"/>
        </w:rPr>
      </w:pPr>
      <w:r w:rsidRPr="00F1638C">
        <w:rPr>
          <w:rFonts w:ascii="Times New Roman" w:hAnsi="Times New Roman" w:cs="Times New Roman"/>
          <w:i/>
          <w:sz w:val="24"/>
          <w:szCs w:val="24"/>
          <w:lang w:val="tg-Cyrl-TJ"/>
        </w:rPr>
        <w:t>Ҷомеаи</w:t>
      </w:r>
      <w:r w:rsidR="004A3C5F" w:rsidRPr="00F1638C">
        <w:rPr>
          <w:rFonts w:ascii="Times New Roman" w:hAnsi="Times New Roman" w:cs="Times New Roman"/>
          <w:i/>
          <w:sz w:val="24"/>
          <w:szCs w:val="24"/>
          <w:lang w:val="tg-Cyrl-TJ"/>
        </w:rPr>
        <w:t xml:space="preserve"> деҳаи Шакардашт</w:t>
      </w:r>
      <w:r w:rsidRPr="00F1638C">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F1638C">
        <w:rPr>
          <w:rFonts w:ascii="Times New Roman" w:hAnsi="Times New Roman" w:cs="Times New Roman"/>
          <w:i/>
          <w:sz w:val="24"/>
          <w:szCs w:val="24"/>
          <w:lang w:val="tg-Cyrl-TJ"/>
        </w:rPr>
        <w:t>ро нақшагирӣ ва иҷро намояд (</w:t>
      </w:r>
      <w:r w:rsidRPr="00F1638C">
        <w:rPr>
          <w:rFonts w:ascii="Times New Roman" w:hAnsi="Times New Roman" w:cs="Times New Roman"/>
          <w:i/>
          <w:sz w:val="24"/>
          <w:szCs w:val="24"/>
          <w:lang w:val="tg-Cyrl-TJ"/>
        </w:rPr>
        <w:t>тоза кардани ҷӯйборҳои дохил</w:t>
      </w:r>
      <w:r w:rsidR="00737FF1" w:rsidRPr="00F1638C">
        <w:rPr>
          <w:rFonts w:ascii="Times New Roman" w:hAnsi="Times New Roman" w:cs="Times New Roman"/>
          <w:i/>
          <w:sz w:val="24"/>
          <w:szCs w:val="24"/>
          <w:lang w:val="tg-Cyrl-TJ"/>
        </w:rPr>
        <w:t xml:space="preserve">и деҳа,  саҳмгузорӣ дар таъмири  </w:t>
      </w:r>
      <w:r w:rsidR="0039658B" w:rsidRPr="00F1638C">
        <w:rPr>
          <w:rFonts w:ascii="Times New Roman" w:hAnsi="Times New Roman" w:cs="Times New Roman"/>
          <w:i/>
          <w:sz w:val="24"/>
          <w:szCs w:val="24"/>
          <w:lang w:val="tg-Cyrl-TJ"/>
        </w:rPr>
        <w:t>ҷ</w:t>
      </w:r>
      <w:r w:rsidR="00453457" w:rsidRPr="00F1638C">
        <w:rPr>
          <w:rFonts w:ascii="Times New Roman" w:hAnsi="Times New Roman" w:cs="Times New Roman"/>
          <w:i/>
          <w:sz w:val="24"/>
          <w:szCs w:val="24"/>
          <w:lang w:val="tg-Cyrl-TJ"/>
        </w:rPr>
        <w:t>ори</w:t>
      </w:r>
      <w:r w:rsidRPr="00F1638C">
        <w:rPr>
          <w:rFonts w:ascii="Times New Roman" w:hAnsi="Times New Roman" w:cs="Times New Roman"/>
          <w:i/>
          <w:sz w:val="24"/>
          <w:szCs w:val="24"/>
          <w:lang w:val="tg-Cyrl-TJ"/>
        </w:rPr>
        <w:t>и синфхонаҳои мактаб</w:t>
      </w:r>
      <w:r w:rsidR="00850CC0" w:rsidRPr="00F1638C">
        <w:rPr>
          <w:rFonts w:ascii="Times New Roman" w:hAnsi="Times New Roman" w:cs="Times New Roman"/>
          <w:i/>
          <w:sz w:val="24"/>
          <w:szCs w:val="24"/>
          <w:lang w:val="tg-Cyrl-TJ"/>
        </w:rPr>
        <w:t>,</w:t>
      </w:r>
      <w:r w:rsidR="0039658B" w:rsidRPr="00F1638C">
        <w:rPr>
          <w:rFonts w:ascii="Times New Roman" w:hAnsi="Times New Roman" w:cs="Times New Roman"/>
          <w:i/>
          <w:sz w:val="24"/>
          <w:szCs w:val="24"/>
          <w:lang w:val="tg-Cyrl-TJ"/>
        </w:rPr>
        <w:t xml:space="preserve"> </w:t>
      </w:r>
      <w:r w:rsidR="00850CC0" w:rsidRPr="00F1638C">
        <w:rPr>
          <w:rFonts w:ascii="Times New Roman" w:hAnsi="Times New Roman" w:cs="Times New Roman"/>
          <w:i/>
          <w:sz w:val="24"/>
          <w:szCs w:val="24"/>
          <w:lang w:val="tg-Cyrl-TJ"/>
        </w:rPr>
        <w:t>таъмири к</w:t>
      </w:r>
      <w:r w:rsidR="0039658B" w:rsidRPr="00F1638C">
        <w:rPr>
          <w:rFonts w:ascii="Times New Roman" w:hAnsi="Times New Roman" w:cs="Times New Roman"/>
          <w:i/>
          <w:sz w:val="24"/>
          <w:szCs w:val="24"/>
          <w:lang w:val="tg-Cyrl-TJ"/>
        </w:rPr>
        <w:t>ӯ</w:t>
      </w:r>
      <w:r w:rsidR="00850CC0" w:rsidRPr="00F1638C">
        <w:rPr>
          <w:rFonts w:ascii="Times New Roman" w:hAnsi="Times New Roman" w:cs="Times New Roman"/>
          <w:i/>
          <w:sz w:val="24"/>
          <w:szCs w:val="24"/>
          <w:lang w:val="tg-Cyrl-TJ"/>
        </w:rPr>
        <w:t>прук</w:t>
      </w:r>
      <w:r w:rsidR="0039658B" w:rsidRPr="00F1638C">
        <w:rPr>
          <w:rFonts w:ascii="Times New Roman" w:hAnsi="Times New Roman" w:cs="Times New Roman"/>
          <w:i/>
          <w:sz w:val="24"/>
          <w:szCs w:val="24"/>
          <w:lang w:val="tg-Cyrl-TJ"/>
        </w:rPr>
        <w:t>ҳ</w:t>
      </w:r>
      <w:r w:rsidR="00850CC0" w:rsidRPr="00F1638C">
        <w:rPr>
          <w:rFonts w:ascii="Times New Roman" w:hAnsi="Times New Roman" w:cs="Times New Roman"/>
          <w:i/>
          <w:sz w:val="24"/>
          <w:szCs w:val="24"/>
          <w:lang w:val="tg-Cyrl-TJ"/>
        </w:rPr>
        <w:t>о</w:t>
      </w:r>
      <w:r w:rsidRPr="00F1638C">
        <w:rPr>
          <w:rFonts w:ascii="Times New Roman" w:hAnsi="Times New Roman" w:cs="Times New Roman"/>
          <w:i/>
          <w:sz w:val="24"/>
          <w:szCs w:val="24"/>
          <w:lang w:val="tg-Cyrl-TJ"/>
        </w:rPr>
        <w:t xml:space="preserve"> ва ғайраҳо);</w:t>
      </w:r>
    </w:p>
    <w:p w:rsidR="00007D50" w:rsidRPr="00F1638C" w:rsidRDefault="004D7C75" w:rsidP="003A041F">
      <w:pPr>
        <w:pStyle w:val="a3"/>
        <w:numPr>
          <w:ilvl w:val="0"/>
          <w:numId w:val="17"/>
        </w:numPr>
        <w:jc w:val="both"/>
        <w:rPr>
          <w:rFonts w:ascii="Times New Roman" w:hAnsi="Times New Roman" w:cs="Times New Roman"/>
          <w:i/>
          <w:sz w:val="24"/>
          <w:szCs w:val="24"/>
          <w:lang w:val="tg-Cyrl-TJ"/>
        </w:rPr>
      </w:pPr>
      <w:r w:rsidRPr="00F1638C">
        <w:rPr>
          <w:rFonts w:ascii="Times New Roman" w:hAnsi="Times New Roman" w:cs="Times New Roman"/>
          <w:i/>
          <w:sz w:val="24"/>
          <w:szCs w:val="24"/>
          <w:lang w:val="tg-Cyrl-TJ"/>
        </w:rPr>
        <w:t>Эҳтиёҷоти</w:t>
      </w:r>
      <w:r w:rsidR="004A3C5F" w:rsidRPr="00F1638C">
        <w:rPr>
          <w:rFonts w:ascii="Times New Roman" w:hAnsi="Times New Roman" w:cs="Times New Roman"/>
          <w:i/>
          <w:sz w:val="24"/>
          <w:szCs w:val="24"/>
          <w:lang w:val="tg-Cyrl-TJ"/>
        </w:rPr>
        <w:t xml:space="preserve"> сокинони деҳаи Шакардашти</w:t>
      </w:r>
      <w:r w:rsidR="00BD7A59" w:rsidRPr="00F1638C">
        <w:rPr>
          <w:rFonts w:ascii="Times New Roman" w:hAnsi="Times New Roman" w:cs="Times New Roman"/>
          <w:i/>
          <w:sz w:val="24"/>
          <w:szCs w:val="24"/>
          <w:lang w:val="tg-Cyrl-TJ"/>
        </w:rPr>
        <w:t xml:space="preserve"> </w:t>
      </w:r>
      <w:r w:rsidR="0039658B" w:rsidRPr="00F1638C">
        <w:rPr>
          <w:rFonts w:ascii="Times New Roman" w:hAnsi="Times New Roman" w:cs="Times New Roman"/>
          <w:i/>
          <w:sz w:val="24"/>
          <w:szCs w:val="24"/>
          <w:lang w:val="tg-Cyrl-TJ"/>
        </w:rPr>
        <w:t xml:space="preserve"> ҷамоати деҳоти Нури Ваҳдатро </w:t>
      </w:r>
      <w:r w:rsidRPr="00F1638C">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007D50" w:rsidRPr="00F1638C" w:rsidRDefault="002B7227" w:rsidP="003A041F">
      <w:pPr>
        <w:pStyle w:val="8"/>
        <w:keepLines w:val="0"/>
        <w:spacing w:before="0" w:line="240" w:lineRule="auto"/>
        <w:jc w:val="both"/>
        <w:rPr>
          <w:rFonts w:ascii="Times New Roman" w:hAnsi="Times New Roman" w:cs="Times New Roman"/>
          <w:color w:val="auto"/>
          <w:sz w:val="24"/>
          <w:szCs w:val="24"/>
          <w:lang w:val="tg-Cyrl-TJ"/>
        </w:rPr>
      </w:pPr>
      <w:r w:rsidRPr="00F1638C">
        <w:rPr>
          <w:rFonts w:ascii="Times New Roman" w:hAnsi="Times New Roman" w:cs="Times New Roman"/>
          <w:color w:val="auto"/>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007D50" w:rsidRPr="00F1638C" w:rsidRDefault="00007D50" w:rsidP="00007D50">
      <w:pPr>
        <w:pStyle w:val="8"/>
        <w:keepLines w:val="0"/>
        <w:spacing w:before="0" w:line="240" w:lineRule="auto"/>
        <w:ind w:left="360"/>
        <w:jc w:val="both"/>
        <w:rPr>
          <w:rFonts w:ascii="Times New Roman" w:hAnsi="Times New Roman" w:cs="Times New Roman"/>
          <w:color w:val="auto"/>
          <w:sz w:val="24"/>
          <w:szCs w:val="24"/>
          <w:lang w:val="tg-Cyrl-TJ"/>
        </w:rPr>
      </w:pPr>
    </w:p>
    <w:p w:rsidR="00007D50" w:rsidRPr="00F1638C" w:rsidRDefault="00007D50" w:rsidP="002B7227">
      <w:pPr>
        <w:pStyle w:val="8"/>
        <w:keepLines w:val="0"/>
        <w:spacing w:before="0" w:line="240" w:lineRule="auto"/>
        <w:ind w:left="360"/>
        <w:jc w:val="both"/>
        <w:rPr>
          <w:rFonts w:ascii="Times New Roman" w:hAnsi="Times New Roman" w:cs="Times New Roman"/>
          <w:color w:val="auto"/>
          <w:sz w:val="24"/>
          <w:szCs w:val="24"/>
        </w:rPr>
      </w:pPr>
      <w:r w:rsidRPr="00F1638C">
        <w:rPr>
          <w:rFonts w:ascii="Times New Roman" w:hAnsi="Times New Roman" w:cs="Times New Roman"/>
          <w:color w:val="auto"/>
          <w:sz w:val="24"/>
          <w:szCs w:val="24"/>
        </w:rPr>
        <w:t>«___</w:t>
      </w:r>
      <w:r w:rsidR="002B7227" w:rsidRPr="00F1638C">
        <w:rPr>
          <w:rFonts w:ascii="Times New Roman" w:hAnsi="Times New Roman" w:cs="Times New Roman"/>
          <w:color w:val="auto"/>
          <w:sz w:val="24"/>
          <w:szCs w:val="24"/>
        </w:rPr>
        <w:t>_</w:t>
      </w:r>
      <w:r w:rsidRPr="00F1638C">
        <w:rPr>
          <w:rFonts w:ascii="Times New Roman" w:hAnsi="Times New Roman" w:cs="Times New Roman"/>
          <w:color w:val="auto"/>
          <w:sz w:val="24"/>
          <w:szCs w:val="24"/>
        </w:rPr>
        <w:t>» ___________</w:t>
      </w:r>
      <w:r w:rsidR="002B7227" w:rsidRPr="00F1638C">
        <w:rPr>
          <w:rFonts w:ascii="Times New Roman" w:hAnsi="Times New Roman" w:cs="Times New Roman"/>
          <w:color w:val="auto"/>
          <w:sz w:val="24"/>
          <w:szCs w:val="24"/>
        </w:rPr>
        <w:t>______</w:t>
      </w:r>
      <w:r w:rsidRPr="00F1638C">
        <w:rPr>
          <w:rFonts w:ascii="Times New Roman" w:hAnsi="Times New Roman" w:cs="Times New Roman"/>
          <w:color w:val="auto"/>
          <w:sz w:val="24"/>
          <w:szCs w:val="24"/>
        </w:rPr>
        <w:t>20__</w:t>
      </w:r>
      <w:r w:rsidR="002B7227" w:rsidRPr="00F1638C">
        <w:rPr>
          <w:rFonts w:ascii="Times New Roman" w:hAnsi="Times New Roman" w:cs="Times New Roman"/>
          <w:color w:val="auto"/>
          <w:sz w:val="24"/>
          <w:szCs w:val="24"/>
        </w:rPr>
        <w:t>_____</w:t>
      </w:r>
      <w:r w:rsidR="002B7227" w:rsidRPr="00F1638C">
        <w:rPr>
          <w:rFonts w:ascii="Times New Roman" w:hAnsi="Times New Roman" w:cs="Times New Roman"/>
          <w:color w:val="auto"/>
          <w:sz w:val="24"/>
          <w:szCs w:val="24"/>
          <w:lang w:val="tg-Cyrl-TJ"/>
        </w:rPr>
        <w:t>сол</w:t>
      </w:r>
      <w:r w:rsidRPr="00F1638C">
        <w:rPr>
          <w:rFonts w:ascii="Times New Roman" w:hAnsi="Times New Roman" w:cs="Times New Roman"/>
          <w:color w:val="auto"/>
          <w:sz w:val="24"/>
          <w:szCs w:val="24"/>
        </w:rPr>
        <w:t>.</w:t>
      </w:r>
    </w:p>
    <w:p w:rsidR="002B7227" w:rsidRDefault="002B7227" w:rsidP="002B7227">
      <w:pPr>
        <w:rPr>
          <w:rFonts w:ascii="Times New Roman" w:hAnsi="Times New Roman" w:cs="Times New Roman"/>
          <w:lang w:val="tg-Cyrl-TJ"/>
        </w:rPr>
      </w:pPr>
    </w:p>
    <w:p w:rsidR="00F1638C" w:rsidRPr="00F1638C" w:rsidRDefault="00F1638C" w:rsidP="002B7227">
      <w:pPr>
        <w:rPr>
          <w:rFonts w:ascii="Times New Roman" w:hAnsi="Times New Roman" w:cs="Times New Roman"/>
          <w:lang w:val="tg-Cyrl-TJ"/>
        </w:rPr>
      </w:pPr>
    </w:p>
    <w:p w:rsidR="00007D50" w:rsidRDefault="00007D50" w:rsidP="00007D50">
      <w:pPr>
        <w:rPr>
          <w:rFonts w:ascii="Times New Roman" w:hAnsi="Times New Roman" w:cs="Times New Roman"/>
          <w:sz w:val="24"/>
          <w:szCs w:val="24"/>
          <w:lang w:val="tg-Cyrl-TJ"/>
        </w:rPr>
      </w:pPr>
      <w:r w:rsidRPr="00F1638C">
        <w:rPr>
          <w:rFonts w:ascii="Times New Roman" w:hAnsi="Times New Roman" w:cs="Times New Roman"/>
          <w:sz w:val="24"/>
          <w:szCs w:val="24"/>
        </w:rPr>
        <w:t>Мене</w:t>
      </w:r>
      <w:r w:rsidR="002B7227" w:rsidRPr="00F1638C">
        <w:rPr>
          <w:rFonts w:ascii="Times New Roman" w:hAnsi="Times New Roman" w:cs="Times New Roman"/>
          <w:sz w:val="24"/>
          <w:szCs w:val="24"/>
          <w:lang w:val="tg-Cyrl-TJ"/>
        </w:rPr>
        <w:t>ҷери</w:t>
      </w:r>
      <w:r w:rsidR="004202A1" w:rsidRPr="00F1638C">
        <w:rPr>
          <w:rFonts w:ascii="Times New Roman" w:hAnsi="Times New Roman" w:cs="Times New Roman"/>
          <w:sz w:val="24"/>
          <w:szCs w:val="24"/>
          <w:lang w:val="tg-Cyrl-TJ"/>
        </w:rPr>
        <w:t xml:space="preserve"> </w:t>
      </w:r>
      <w:r w:rsidR="002B7227" w:rsidRPr="00F1638C">
        <w:rPr>
          <w:rFonts w:ascii="Times New Roman" w:hAnsi="Times New Roman" w:cs="Times New Roman"/>
          <w:sz w:val="24"/>
          <w:szCs w:val="24"/>
          <w:lang w:val="tg-Cyrl-TJ"/>
        </w:rPr>
        <w:t xml:space="preserve">БМИМТ  </w:t>
      </w:r>
      <w:r w:rsidRPr="00F1638C">
        <w:rPr>
          <w:rFonts w:ascii="Times New Roman" w:hAnsi="Times New Roman" w:cs="Times New Roman"/>
          <w:sz w:val="24"/>
          <w:szCs w:val="24"/>
        </w:rPr>
        <w:t xml:space="preserve"> _____________</w:t>
      </w:r>
      <w:r w:rsidR="002B7227" w:rsidRPr="00F1638C">
        <w:rPr>
          <w:rFonts w:ascii="Times New Roman" w:hAnsi="Times New Roman" w:cs="Times New Roman"/>
          <w:sz w:val="24"/>
          <w:szCs w:val="24"/>
        </w:rPr>
        <w:t>______________________________________________</w:t>
      </w:r>
    </w:p>
    <w:p w:rsidR="00007D50" w:rsidRPr="00F1638C" w:rsidRDefault="002B7227" w:rsidP="00F2075B">
      <w:pPr>
        <w:spacing w:after="0"/>
        <w:rPr>
          <w:rFonts w:ascii="Times New Roman" w:hAnsi="Times New Roman" w:cs="Times New Roman"/>
          <w:sz w:val="24"/>
          <w:szCs w:val="24"/>
        </w:rPr>
      </w:pPr>
      <w:proofErr w:type="spellStart"/>
      <w:r w:rsidRPr="00F1638C">
        <w:rPr>
          <w:rFonts w:ascii="Times New Roman" w:hAnsi="Times New Roman" w:cs="Times New Roman"/>
          <w:sz w:val="24"/>
          <w:szCs w:val="24"/>
        </w:rPr>
        <w:t>Намояндаи</w:t>
      </w:r>
      <w:proofErr w:type="spellEnd"/>
      <w:r w:rsidRPr="00F1638C">
        <w:rPr>
          <w:rFonts w:ascii="Times New Roman" w:hAnsi="Times New Roman" w:cs="Times New Roman"/>
          <w:sz w:val="24"/>
          <w:szCs w:val="24"/>
        </w:rPr>
        <w:t xml:space="preserve">  </w:t>
      </w:r>
      <w:r w:rsidR="00007D50" w:rsidRPr="00F1638C">
        <w:rPr>
          <w:rFonts w:ascii="Times New Roman" w:hAnsi="Times New Roman" w:cs="Times New Roman"/>
          <w:sz w:val="24"/>
          <w:szCs w:val="24"/>
        </w:rPr>
        <w:t xml:space="preserve"> ______________________________</w:t>
      </w:r>
      <w:r w:rsidRPr="00F1638C">
        <w:rPr>
          <w:rFonts w:ascii="Times New Roman" w:hAnsi="Times New Roman" w:cs="Times New Roman"/>
          <w:sz w:val="24"/>
          <w:szCs w:val="24"/>
        </w:rPr>
        <w:t>____________________________________</w:t>
      </w:r>
    </w:p>
    <w:p w:rsidR="00007D50" w:rsidRPr="00F1638C" w:rsidRDefault="003A041F" w:rsidP="00F2075B">
      <w:pPr>
        <w:spacing w:after="0"/>
        <w:rPr>
          <w:rFonts w:ascii="Times New Roman" w:hAnsi="Times New Roman" w:cs="Times New Roman"/>
          <w:sz w:val="20"/>
          <w:szCs w:val="20"/>
        </w:rPr>
      </w:pPr>
      <w:r>
        <w:rPr>
          <w:rFonts w:ascii="Times New Roman" w:hAnsi="Times New Roman" w:cs="Times New Roman"/>
          <w:sz w:val="20"/>
          <w:szCs w:val="20"/>
          <w:lang w:val="tg-Cyrl-TJ"/>
        </w:rPr>
        <w:t xml:space="preserve">                                                                                                          </w:t>
      </w:r>
      <w:r w:rsidR="00F2075B" w:rsidRPr="00F1638C">
        <w:rPr>
          <w:rFonts w:ascii="Times New Roman" w:hAnsi="Times New Roman" w:cs="Times New Roman"/>
          <w:sz w:val="20"/>
          <w:szCs w:val="20"/>
        </w:rPr>
        <w:t xml:space="preserve">ном </w:t>
      </w:r>
      <w:proofErr w:type="spellStart"/>
      <w:r w:rsidR="00F2075B" w:rsidRPr="00F1638C">
        <w:rPr>
          <w:rFonts w:ascii="Times New Roman" w:hAnsi="Times New Roman" w:cs="Times New Roman"/>
          <w:sz w:val="20"/>
          <w:szCs w:val="20"/>
        </w:rPr>
        <w:t>ва</w:t>
      </w:r>
      <w:proofErr w:type="spellEnd"/>
      <w:r w:rsidR="00F2075B" w:rsidRPr="00F1638C">
        <w:rPr>
          <w:rFonts w:ascii="Times New Roman" w:hAnsi="Times New Roman" w:cs="Times New Roman"/>
          <w:sz w:val="20"/>
          <w:szCs w:val="20"/>
        </w:rPr>
        <w:t xml:space="preserve"> </w:t>
      </w:r>
      <w:proofErr w:type="spellStart"/>
      <w:r w:rsidR="00F2075B" w:rsidRPr="00F1638C">
        <w:rPr>
          <w:rFonts w:ascii="Times New Roman" w:hAnsi="Times New Roman" w:cs="Times New Roman"/>
          <w:sz w:val="20"/>
          <w:szCs w:val="20"/>
        </w:rPr>
        <w:t>номи</w:t>
      </w:r>
      <w:proofErr w:type="spellEnd"/>
      <w:r w:rsidR="00F2075B" w:rsidRPr="00F1638C">
        <w:rPr>
          <w:rFonts w:ascii="Times New Roman" w:hAnsi="Times New Roman" w:cs="Times New Roman"/>
          <w:sz w:val="20"/>
          <w:szCs w:val="20"/>
        </w:rPr>
        <w:t xml:space="preserve"> </w:t>
      </w:r>
      <w:proofErr w:type="spellStart"/>
      <w:r w:rsidR="00F2075B" w:rsidRPr="00F1638C">
        <w:rPr>
          <w:rFonts w:ascii="Times New Roman" w:hAnsi="Times New Roman" w:cs="Times New Roman"/>
          <w:sz w:val="20"/>
          <w:szCs w:val="20"/>
        </w:rPr>
        <w:t>падар</w:t>
      </w:r>
      <w:proofErr w:type="spellEnd"/>
      <w:r w:rsidR="00055A1D" w:rsidRPr="00F1638C">
        <w:rPr>
          <w:rFonts w:ascii="Times New Roman" w:hAnsi="Times New Roman" w:cs="Times New Roman"/>
          <w:sz w:val="20"/>
          <w:szCs w:val="20"/>
        </w:rPr>
        <w:t xml:space="preserve">,  </w:t>
      </w:r>
      <w:r>
        <w:rPr>
          <w:rFonts w:ascii="Times New Roman" w:hAnsi="Times New Roman" w:cs="Times New Roman"/>
          <w:sz w:val="20"/>
          <w:szCs w:val="20"/>
          <w:lang w:val="tg-Cyrl-TJ"/>
        </w:rPr>
        <w:t xml:space="preserve">                           </w:t>
      </w:r>
      <w:proofErr w:type="spellStart"/>
      <w:r w:rsidR="00055A1D" w:rsidRPr="00F1638C">
        <w:rPr>
          <w:rFonts w:ascii="Times New Roman" w:hAnsi="Times New Roman" w:cs="Times New Roman"/>
          <w:sz w:val="20"/>
          <w:szCs w:val="20"/>
        </w:rPr>
        <w:t>имзо</w:t>
      </w:r>
      <w:proofErr w:type="spellEnd"/>
    </w:p>
    <w:p w:rsidR="007C5CC4" w:rsidRPr="00F1638C" w:rsidRDefault="007C5CC4" w:rsidP="00007D50">
      <w:pPr>
        <w:rPr>
          <w:rFonts w:ascii="Times New Roman" w:hAnsi="Times New Roman" w:cs="Times New Roman"/>
          <w:sz w:val="24"/>
          <w:szCs w:val="24"/>
        </w:rPr>
      </w:pPr>
    </w:p>
    <w:sectPr w:rsidR="007C5CC4" w:rsidRPr="00F1638C"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D64" w:rsidRDefault="00716D64" w:rsidP="002C6D6B">
      <w:pPr>
        <w:spacing w:after="0" w:line="240" w:lineRule="auto"/>
      </w:pPr>
      <w:r>
        <w:separator/>
      </w:r>
    </w:p>
  </w:endnote>
  <w:endnote w:type="continuationSeparator" w:id="0">
    <w:p w:rsidR="00716D64" w:rsidRDefault="00716D64"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E94221" w:rsidRDefault="00E94221">
        <w:pPr>
          <w:pStyle w:val="a9"/>
          <w:jc w:val="right"/>
        </w:pPr>
        <w:fldSimple w:instr="PAGE   \* MERGEFORMAT">
          <w:r w:rsidR="000F332A">
            <w:rPr>
              <w:noProof/>
            </w:rPr>
            <w:t>3</w:t>
          </w:r>
        </w:fldSimple>
      </w:p>
    </w:sdtContent>
  </w:sdt>
  <w:p w:rsidR="00E94221" w:rsidRDefault="00E942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D64" w:rsidRDefault="00716D64" w:rsidP="002C6D6B">
      <w:pPr>
        <w:spacing w:after="0" w:line="240" w:lineRule="auto"/>
      </w:pPr>
      <w:r>
        <w:separator/>
      </w:r>
    </w:p>
  </w:footnote>
  <w:footnote w:type="continuationSeparator" w:id="0">
    <w:p w:rsidR="00716D64" w:rsidRDefault="00716D64"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832005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457AEDEE"/>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503E"/>
    <w:rsid w:val="0000013C"/>
    <w:rsid w:val="00001B67"/>
    <w:rsid w:val="00005498"/>
    <w:rsid w:val="00007D50"/>
    <w:rsid w:val="00022CB6"/>
    <w:rsid w:val="00022D3B"/>
    <w:rsid w:val="00022DD5"/>
    <w:rsid w:val="00026A46"/>
    <w:rsid w:val="00036480"/>
    <w:rsid w:val="000519C3"/>
    <w:rsid w:val="00052AB4"/>
    <w:rsid w:val="000532A8"/>
    <w:rsid w:val="00053889"/>
    <w:rsid w:val="00053B99"/>
    <w:rsid w:val="00053D9B"/>
    <w:rsid w:val="00055A1D"/>
    <w:rsid w:val="00056270"/>
    <w:rsid w:val="000740E6"/>
    <w:rsid w:val="000826CA"/>
    <w:rsid w:val="00083BDB"/>
    <w:rsid w:val="00085BC4"/>
    <w:rsid w:val="000A015D"/>
    <w:rsid w:val="000A2B02"/>
    <w:rsid w:val="000A406A"/>
    <w:rsid w:val="000A7A7F"/>
    <w:rsid w:val="000B14E2"/>
    <w:rsid w:val="000B3FC2"/>
    <w:rsid w:val="000C0E3B"/>
    <w:rsid w:val="000C2E6A"/>
    <w:rsid w:val="000C3250"/>
    <w:rsid w:val="000C573E"/>
    <w:rsid w:val="000D0969"/>
    <w:rsid w:val="000E35BB"/>
    <w:rsid w:val="000E609B"/>
    <w:rsid w:val="000E6FBC"/>
    <w:rsid w:val="000F18B2"/>
    <w:rsid w:val="000F332A"/>
    <w:rsid w:val="000F7073"/>
    <w:rsid w:val="00100A4C"/>
    <w:rsid w:val="001013B7"/>
    <w:rsid w:val="0010343E"/>
    <w:rsid w:val="00112C01"/>
    <w:rsid w:val="00112FD7"/>
    <w:rsid w:val="00122CB0"/>
    <w:rsid w:val="00123053"/>
    <w:rsid w:val="00125A2D"/>
    <w:rsid w:val="00130116"/>
    <w:rsid w:val="00135E17"/>
    <w:rsid w:val="00137A41"/>
    <w:rsid w:val="00141892"/>
    <w:rsid w:val="00142193"/>
    <w:rsid w:val="00142503"/>
    <w:rsid w:val="00144965"/>
    <w:rsid w:val="0014650D"/>
    <w:rsid w:val="00153972"/>
    <w:rsid w:val="001559B2"/>
    <w:rsid w:val="00155DA5"/>
    <w:rsid w:val="00164F01"/>
    <w:rsid w:val="001728EC"/>
    <w:rsid w:val="00176C98"/>
    <w:rsid w:val="00177AE7"/>
    <w:rsid w:val="0018049E"/>
    <w:rsid w:val="00182E27"/>
    <w:rsid w:val="001858CD"/>
    <w:rsid w:val="00192DEC"/>
    <w:rsid w:val="00194B9C"/>
    <w:rsid w:val="001974FF"/>
    <w:rsid w:val="001A7A76"/>
    <w:rsid w:val="001A7FCA"/>
    <w:rsid w:val="001B4069"/>
    <w:rsid w:val="001B5B2A"/>
    <w:rsid w:val="001C6CA9"/>
    <w:rsid w:val="001D03E4"/>
    <w:rsid w:val="001D1D19"/>
    <w:rsid w:val="001D36DC"/>
    <w:rsid w:val="001F2C86"/>
    <w:rsid w:val="001F4B3E"/>
    <w:rsid w:val="001F7072"/>
    <w:rsid w:val="001F7AAE"/>
    <w:rsid w:val="002012DE"/>
    <w:rsid w:val="00202303"/>
    <w:rsid w:val="0020344E"/>
    <w:rsid w:val="00204672"/>
    <w:rsid w:val="00211A7E"/>
    <w:rsid w:val="0021271E"/>
    <w:rsid w:val="00215EAD"/>
    <w:rsid w:val="00221EA7"/>
    <w:rsid w:val="00224BFC"/>
    <w:rsid w:val="0022523C"/>
    <w:rsid w:val="00237F26"/>
    <w:rsid w:val="00242E8A"/>
    <w:rsid w:val="00244249"/>
    <w:rsid w:val="002507E7"/>
    <w:rsid w:val="002555DF"/>
    <w:rsid w:val="00262C63"/>
    <w:rsid w:val="00263889"/>
    <w:rsid w:val="00274EE1"/>
    <w:rsid w:val="002759B8"/>
    <w:rsid w:val="00284EB8"/>
    <w:rsid w:val="00285EE1"/>
    <w:rsid w:val="002876DF"/>
    <w:rsid w:val="0029227F"/>
    <w:rsid w:val="00292E60"/>
    <w:rsid w:val="00294BAD"/>
    <w:rsid w:val="002A1438"/>
    <w:rsid w:val="002B19C6"/>
    <w:rsid w:val="002B4979"/>
    <w:rsid w:val="002B7227"/>
    <w:rsid w:val="002C4B4B"/>
    <w:rsid w:val="002C6D6B"/>
    <w:rsid w:val="002D2FAA"/>
    <w:rsid w:val="002D595C"/>
    <w:rsid w:val="002F06E8"/>
    <w:rsid w:val="002F437E"/>
    <w:rsid w:val="00303D59"/>
    <w:rsid w:val="00314E74"/>
    <w:rsid w:val="00315C4B"/>
    <w:rsid w:val="003220F7"/>
    <w:rsid w:val="00326361"/>
    <w:rsid w:val="003332BF"/>
    <w:rsid w:val="00340793"/>
    <w:rsid w:val="00345ACB"/>
    <w:rsid w:val="00346518"/>
    <w:rsid w:val="00347AB5"/>
    <w:rsid w:val="00347F5C"/>
    <w:rsid w:val="00362409"/>
    <w:rsid w:val="00364A96"/>
    <w:rsid w:val="003650B8"/>
    <w:rsid w:val="00366690"/>
    <w:rsid w:val="00380BA6"/>
    <w:rsid w:val="00386582"/>
    <w:rsid w:val="00391B9B"/>
    <w:rsid w:val="0039658B"/>
    <w:rsid w:val="003A041F"/>
    <w:rsid w:val="003A22D3"/>
    <w:rsid w:val="003A2662"/>
    <w:rsid w:val="003A3F3A"/>
    <w:rsid w:val="003A7F17"/>
    <w:rsid w:val="003B6721"/>
    <w:rsid w:val="003D0126"/>
    <w:rsid w:val="003D503E"/>
    <w:rsid w:val="003D57C8"/>
    <w:rsid w:val="003D63F0"/>
    <w:rsid w:val="003E7831"/>
    <w:rsid w:val="003F0E76"/>
    <w:rsid w:val="00400EAC"/>
    <w:rsid w:val="004051FF"/>
    <w:rsid w:val="00407002"/>
    <w:rsid w:val="00413460"/>
    <w:rsid w:val="004202A1"/>
    <w:rsid w:val="00421251"/>
    <w:rsid w:val="00421D23"/>
    <w:rsid w:val="00422FD4"/>
    <w:rsid w:val="00426100"/>
    <w:rsid w:val="00426A1D"/>
    <w:rsid w:val="00430220"/>
    <w:rsid w:val="00432633"/>
    <w:rsid w:val="00432AB0"/>
    <w:rsid w:val="0044177B"/>
    <w:rsid w:val="00443585"/>
    <w:rsid w:val="004451C3"/>
    <w:rsid w:val="0045260F"/>
    <w:rsid w:val="00453457"/>
    <w:rsid w:val="00472D50"/>
    <w:rsid w:val="00474463"/>
    <w:rsid w:val="004770DC"/>
    <w:rsid w:val="00477FF4"/>
    <w:rsid w:val="00494CE5"/>
    <w:rsid w:val="004A3C5F"/>
    <w:rsid w:val="004A687A"/>
    <w:rsid w:val="004B3698"/>
    <w:rsid w:val="004B4D41"/>
    <w:rsid w:val="004B5452"/>
    <w:rsid w:val="004C36D1"/>
    <w:rsid w:val="004C3F2E"/>
    <w:rsid w:val="004C6B29"/>
    <w:rsid w:val="004D53CF"/>
    <w:rsid w:val="004D6212"/>
    <w:rsid w:val="004D6EA0"/>
    <w:rsid w:val="004D7C75"/>
    <w:rsid w:val="004E1671"/>
    <w:rsid w:val="004E379E"/>
    <w:rsid w:val="004E4A65"/>
    <w:rsid w:val="004E596F"/>
    <w:rsid w:val="004E729A"/>
    <w:rsid w:val="004E72F0"/>
    <w:rsid w:val="004E7AA1"/>
    <w:rsid w:val="004F0930"/>
    <w:rsid w:val="004F5804"/>
    <w:rsid w:val="004F72C0"/>
    <w:rsid w:val="004F7880"/>
    <w:rsid w:val="0050082E"/>
    <w:rsid w:val="005027C6"/>
    <w:rsid w:val="00502B52"/>
    <w:rsid w:val="005207D9"/>
    <w:rsid w:val="005219FE"/>
    <w:rsid w:val="00521D26"/>
    <w:rsid w:val="0052452A"/>
    <w:rsid w:val="00532922"/>
    <w:rsid w:val="00540AC8"/>
    <w:rsid w:val="00541024"/>
    <w:rsid w:val="005425C6"/>
    <w:rsid w:val="00543A05"/>
    <w:rsid w:val="0054567D"/>
    <w:rsid w:val="00547CD1"/>
    <w:rsid w:val="0055452F"/>
    <w:rsid w:val="0055625A"/>
    <w:rsid w:val="005572FF"/>
    <w:rsid w:val="00560777"/>
    <w:rsid w:val="0056347B"/>
    <w:rsid w:val="00566223"/>
    <w:rsid w:val="005701AD"/>
    <w:rsid w:val="00583777"/>
    <w:rsid w:val="00586555"/>
    <w:rsid w:val="00587000"/>
    <w:rsid w:val="00587E76"/>
    <w:rsid w:val="00590525"/>
    <w:rsid w:val="00595C48"/>
    <w:rsid w:val="005A34E1"/>
    <w:rsid w:val="005A4E54"/>
    <w:rsid w:val="005B6655"/>
    <w:rsid w:val="005C32DC"/>
    <w:rsid w:val="005C3B36"/>
    <w:rsid w:val="005D11EE"/>
    <w:rsid w:val="005D1C00"/>
    <w:rsid w:val="005D221B"/>
    <w:rsid w:val="005D40FC"/>
    <w:rsid w:val="005D750A"/>
    <w:rsid w:val="005E06D6"/>
    <w:rsid w:val="005E3BCF"/>
    <w:rsid w:val="005E3CBB"/>
    <w:rsid w:val="006002DF"/>
    <w:rsid w:val="0060159C"/>
    <w:rsid w:val="00601F2E"/>
    <w:rsid w:val="006059DF"/>
    <w:rsid w:val="006066B9"/>
    <w:rsid w:val="00617CF4"/>
    <w:rsid w:val="00620392"/>
    <w:rsid w:val="006275B0"/>
    <w:rsid w:val="006310EB"/>
    <w:rsid w:val="0063673D"/>
    <w:rsid w:val="00636ED5"/>
    <w:rsid w:val="006443A2"/>
    <w:rsid w:val="00666EE7"/>
    <w:rsid w:val="00674393"/>
    <w:rsid w:val="00680927"/>
    <w:rsid w:val="00680994"/>
    <w:rsid w:val="006876AB"/>
    <w:rsid w:val="0069217C"/>
    <w:rsid w:val="00696388"/>
    <w:rsid w:val="006A15A4"/>
    <w:rsid w:val="006B1DCD"/>
    <w:rsid w:val="006B7C86"/>
    <w:rsid w:val="006C27B8"/>
    <w:rsid w:val="006D04FC"/>
    <w:rsid w:val="006D35F4"/>
    <w:rsid w:val="006D3691"/>
    <w:rsid w:val="006D41EF"/>
    <w:rsid w:val="006D63AB"/>
    <w:rsid w:val="006E2EB6"/>
    <w:rsid w:val="006E6E7A"/>
    <w:rsid w:val="006E7ECA"/>
    <w:rsid w:val="00700545"/>
    <w:rsid w:val="00707CE9"/>
    <w:rsid w:val="0071309E"/>
    <w:rsid w:val="00716D64"/>
    <w:rsid w:val="00732FBB"/>
    <w:rsid w:val="0073435C"/>
    <w:rsid w:val="00736E3F"/>
    <w:rsid w:val="00736E99"/>
    <w:rsid w:val="00737FF1"/>
    <w:rsid w:val="0074325E"/>
    <w:rsid w:val="0074767A"/>
    <w:rsid w:val="00747DD4"/>
    <w:rsid w:val="0075053D"/>
    <w:rsid w:val="00755A4E"/>
    <w:rsid w:val="007656A6"/>
    <w:rsid w:val="00765D7D"/>
    <w:rsid w:val="007734F0"/>
    <w:rsid w:val="007759D1"/>
    <w:rsid w:val="00781E20"/>
    <w:rsid w:val="007871C0"/>
    <w:rsid w:val="007877C1"/>
    <w:rsid w:val="00791654"/>
    <w:rsid w:val="0079205A"/>
    <w:rsid w:val="0079487C"/>
    <w:rsid w:val="00794979"/>
    <w:rsid w:val="007955D7"/>
    <w:rsid w:val="007A3B0F"/>
    <w:rsid w:val="007A73D6"/>
    <w:rsid w:val="007A76C1"/>
    <w:rsid w:val="007B5D72"/>
    <w:rsid w:val="007C070C"/>
    <w:rsid w:val="007C0AA2"/>
    <w:rsid w:val="007C22B4"/>
    <w:rsid w:val="007C5CC4"/>
    <w:rsid w:val="007D1F0D"/>
    <w:rsid w:val="007D1F36"/>
    <w:rsid w:val="007D32E4"/>
    <w:rsid w:val="007D4F60"/>
    <w:rsid w:val="007E540C"/>
    <w:rsid w:val="007E567D"/>
    <w:rsid w:val="007E6FCA"/>
    <w:rsid w:val="007F5E51"/>
    <w:rsid w:val="00804CD8"/>
    <w:rsid w:val="008142CC"/>
    <w:rsid w:val="008146C7"/>
    <w:rsid w:val="00814804"/>
    <w:rsid w:val="00817DA0"/>
    <w:rsid w:val="00823101"/>
    <w:rsid w:val="00826228"/>
    <w:rsid w:val="00833CA4"/>
    <w:rsid w:val="0083453C"/>
    <w:rsid w:val="008369A1"/>
    <w:rsid w:val="00840F42"/>
    <w:rsid w:val="00845293"/>
    <w:rsid w:val="00847B93"/>
    <w:rsid w:val="00850452"/>
    <w:rsid w:val="00850CC0"/>
    <w:rsid w:val="00863ED2"/>
    <w:rsid w:val="00864F8B"/>
    <w:rsid w:val="00867F9E"/>
    <w:rsid w:val="00870588"/>
    <w:rsid w:val="00872AD7"/>
    <w:rsid w:val="00874021"/>
    <w:rsid w:val="0087564F"/>
    <w:rsid w:val="008801C7"/>
    <w:rsid w:val="00891C19"/>
    <w:rsid w:val="008927C9"/>
    <w:rsid w:val="008936D7"/>
    <w:rsid w:val="00893861"/>
    <w:rsid w:val="008A00F7"/>
    <w:rsid w:val="008A0718"/>
    <w:rsid w:val="008B4C1B"/>
    <w:rsid w:val="008B54AA"/>
    <w:rsid w:val="008B6661"/>
    <w:rsid w:val="008C3991"/>
    <w:rsid w:val="008C49EF"/>
    <w:rsid w:val="008C5AE3"/>
    <w:rsid w:val="008C6294"/>
    <w:rsid w:val="008D0F92"/>
    <w:rsid w:val="008D4855"/>
    <w:rsid w:val="008D6820"/>
    <w:rsid w:val="008D72D7"/>
    <w:rsid w:val="008E2DEB"/>
    <w:rsid w:val="008E37BD"/>
    <w:rsid w:val="008E3CC6"/>
    <w:rsid w:val="008F2872"/>
    <w:rsid w:val="008F3B67"/>
    <w:rsid w:val="008F6D4B"/>
    <w:rsid w:val="008F7FC0"/>
    <w:rsid w:val="00903B2F"/>
    <w:rsid w:val="00910B73"/>
    <w:rsid w:val="0091154F"/>
    <w:rsid w:val="00922040"/>
    <w:rsid w:val="0092466D"/>
    <w:rsid w:val="00930162"/>
    <w:rsid w:val="00935389"/>
    <w:rsid w:val="0093561F"/>
    <w:rsid w:val="009400C8"/>
    <w:rsid w:val="009402D9"/>
    <w:rsid w:val="009431D7"/>
    <w:rsid w:val="00944EE4"/>
    <w:rsid w:val="009473B9"/>
    <w:rsid w:val="009513C0"/>
    <w:rsid w:val="00953232"/>
    <w:rsid w:val="009541C9"/>
    <w:rsid w:val="00954C8B"/>
    <w:rsid w:val="0096060E"/>
    <w:rsid w:val="0097123B"/>
    <w:rsid w:val="00972E73"/>
    <w:rsid w:val="00973A1B"/>
    <w:rsid w:val="00981CF5"/>
    <w:rsid w:val="009A105E"/>
    <w:rsid w:val="009A1C5A"/>
    <w:rsid w:val="009A3103"/>
    <w:rsid w:val="009B5227"/>
    <w:rsid w:val="009C2B99"/>
    <w:rsid w:val="009C3A33"/>
    <w:rsid w:val="009C3C46"/>
    <w:rsid w:val="009C5096"/>
    <w:rsid w:val="009C55B8"/>
    <w:rsid w:val="009C58CF"/>
    <w:rsid w:val="009D06AF"/>
    <w:rsid w:val="009D629A"/>
    <w:rsid w:val="009E0A91"/>
    <w:rsid w:val="009E16E5"/>
    <w:rsid w:val="009F0263"/>
    <w:rsid w:val="009F5F01"/>
    <w:rsid w:val="00A00EDC"/>
    <w:rsid w:val="00A01185"/>
    <w:rsid w:val="00A01BEC"/>
    <w:rsid w:val="00A03DC5"/>
    <w:rsid w:val="00A10A8D"/>
    <w:rsid w:val="00A118F1"/>
    <w:rsid w:val="00A14593"/>
    <w:rsid w:val="00A17E62"/>
    <w:rsid w:val="00A30623"/>
    <w:rsid w:val="00A34E39"/>
    <w:rsid w:val="00A35E5E"/>
    <w:rsid w:val="00A429E1"/>
    <w:rsid w:val="00A50062"/>
    <w:rsid w:val="00A50F8E"/>
    <w:rsid w:val="00A549DF"/>
    <w:rsid w:val="00A5523F"/>
    <w:rsid w:val="00A60753"/>
    <w:rsid w:val="00A65847"/>
    <w:rsid w:val="00A65912"/>
    <w:rsid w:val="00A742DB"/>
    <w:rsid w:val="00A749F8"/>
    <w:rsid w:val="00A948F0"/>
    <w:rsid w:val="00A971FE"/>
    <w:rsid w:val="00A97CD5"/>
    <w:rsid w:val="00AA10CF"/>
    <w:rsid w:val="00AA7B9B"/>
    <w:rsid w:val="00AB0E5F"/>
    <w:rsid w:val="00AB33DA"/>
    <w:rsid w:val="00AB5BBD"/>
    <w:rsid w:val="00AC41B7"/>
    <w:rsid w:val="00AC7581"/>
    <w:rsid w:val="00AD277D"/>
    <w:rsid w:val="00AE1556"/>
    <w:rsid w:val="00B02673"/>
    <w:rsid w:val="00B0488C"/>
    <w:rsid w:val="00B05641"/>
    <w:rsid w:val="00B2784B"/>
    <w:rsid w:val="00B27CF2"/>
    <w:rsid w:val="00B316C2"/>
    <w:rsid w:val="00B34B8A"/>
    <w:rsid w:val="00B34C66"/>
    <w:rsid w:val="00B36B83"/>
    <w:rsid w:val="00B40F82"/>
    <w:rsid w:val="00B42223"/>
    <w:rsid w:val="00B45F54"/>
    <w:rsid w:val="00B46158"/>
    <w:rsid w:val="00B504AD"/>
    <w:rsid w:val="00B507B0"/>
    <w:rsid w:val="00B50C80"/>
    <w:rsid w:val="00B53E2E"/>
    <w:rsid w:val="00B627BB"/>
    <w:rsid w:val="00B7419B"/>
    <w:rsid w:val="00B754D1"/>
    <w:rsid w:val="00B835AF"/>
    <w:rsid w:val="00B861A0"/>
    <w:rsid w:val="00B93EC2"/>
    <w:rsid w:val="00B9758A"/>
    <w:rsid w:val="00B9778A"/>
    <w:rsid w:val="00BA454C"/>
    <w:rsid w:val="00BA603D"/>
    <w:rsid w:val="00BA7031"/>
    <w:rsid w:val="00BB0693"/>
    <w:rsid w:val="00BB3907"/>
    <w:rsid w:val="00BB3F5E"/>
    <w:rsid w:val="00BB7D84"/>
    <w:rsid w:val="00BC0CAC"/>
    <w:rsid w:val="00BD0968"/>
    <w:rsid w:val="00BD4C7B"/>
    <w:rsid w:val="00BD7575"/>
    <w:rsid w:val="00BD7A59"/>
    <w:rsid w:val="00BD7C36"/>
    <w:rsid w:val="00BE1DC1"/>
    <w:rsid w:val="00BE287F"/>
    <w:rsid w:val="00BE386F"/>
    <w:rsid w:val="00BE4FCB"/>
    <w:rsid w:val="00BF2E3E"/>
    <w:rsid w:val="00BF5BAB"/>
    <w:rsid w:val="00BF61CF"/>
    <w:rsid w:val="00C1271C"/>
    <w:rsid w:val="00C13D36"/>
    <w:rsid w:val="00C17AEE"/>
    <w:rsid w:val="00C20D2B"/>
    <w:rsid w:val="00C20E87"/>
    <w:rsid w:val="00C22893"/>
    <w:rsid w:val="00C247B0"/>
    <w:rsid w:val="00C31D85"/>
    <w:rsid w:val="00C34DF3"/>
    <w:rsid w:val="00C3788A"/>
    <w:rsid w:val="00C4478F"/>
    <w:rsid w:val="00C545FE"/>
    <w:rsid w:val="00C57B0E"/>
    <w:rsid w:val="00C73641"/>
    <w:rsid w:val="00C76932"/>
    <w:rsid w:val="00C77C77"/>
    <w:rsid w:val="00C82056"/>
    <w:rsid w:val="00C932C3"/>
    <w:rsid w:val="00C94E31"/>
    <w:rsid w:val="00C97B7F"/>
    <w:rsid w:val="00CA37A2"/>
    <w:rsid w:val="00CA71EB"/>
    <w:rsid w:val="00CB1DFE"/>
    <w:rsid w:val="00CB268C"/>
    <w:rsid w:val="00CB37FF"/>
    <w:rsid w:val="00CB7233"/>
    <w:rsid w:val="00CC2B1B"/>
    <w:rsid w:val="00CD2D57"/>
    <w:rsid w:val="00CD3EF7"/>
    <w:rsid w:val="00CD65BB"/>
    <w:rsid w:val="00CE28C9"/>
    <w:rsid w:val="00CE4B7D"/>
    <w:rsid w:val="00CE7601"/>
    <w:rsid w:val="00CF158E"/>
    <w:rsid w:val="00CF5167"/>
    <w:rsid w:val="00CF6550"/>
    <w:rsid w:val="00CF7E18"/>
    <w:rsid w:val="00D017C3"/>
    <w:rsid w:val="00D049CE"/>
    <w:rsid w:val="00D134EA"/>
    <w:rsid w:val="00D169B9"/>
    <w:rsid w:val="00D272C1"/>
    <w:rsid w:val="00D365E9"/>
    <w:rsid w:val="00D37713"/>
    <w:rsid w:val="00D408B4"/>
    <w:rsid w:val="00D41044"/>
    <w:rsid w:val="00D462D6"/>
    <w:rsid w:val="00D46EC2"/>
    <w:rsid w:val="00D47752"/>
    <w:rsid w:val="00D52DB5"/>
    <w:rsid w:val="00D539D3"/>
    <w:rsid w:val="00D553AB"/>
    <w:rsid w:val="00D56244"/>
    <w:rsid w:val="00D64EA5"/>
    <w:rsid w:val="00D7362B"/>
    <w:rsid w:val="00D80B1B"/>
    <w:rsid w:val="00D83FB5"/>
    <w:rsid w:val="00D925AB"/>
    <w:rsid w:val="00D9336A"/>
    <w:rsid w:val="00D93A3F"/>
    <w:rsid w:val="00D97C84"/>
    <w:rsid w:val="00DA2186"/>
    <w:rsid w:val="00DB5F95"/>
    <w:rsid w:val="00DC0D1F"/>
    <w:rsid w:val="00DC3173"/>
    <w:rsid w:val="00DD0581"/>
    <w:rsid w:val="00DD0B37"/>
    <w:rsid w:val="00DD41A1"/>
    <w:rsid w:val="00DD4FF4"/>
    <w:rsid w:val="00DE2442"/>
    <w:rsid w:val="00DE3828"/>
    <w:rsid w:val="00DF03AE"/>
    <w:rsid w:val="00DF4CE5"/>
    <w:rsid w:val="00DF6908"/>
    <w:rsid w:val="00DF7193"/>
    <w:rsid w:val="00E02CF4"/>
    <w:rsid w:val="00E033F6"/>
    <w:rsid w:val="00E04759"/>
    <w:rsid w:val="00E12FD1"/>
    <w:rsid w:val="00E13491"/>
    <w:rsid w:val="00E152AE"/>
    <w:rsid w:val="00E15E0D"/>
    <w:rsid w:val="00E260D8"/>
    <w:rsid w:val="00E317DA"/>
    <w:rsid w:val="00E32907"/>
    <w:rsid w:val="00E36A50"/>
    <w:rsid w:val="00E40480"/>
    <w:rsid w:val="00E41D32"/>
    <w:rsid w:val="00E44DC9"/>
    <w:rsid w:val="00E52226"/>
    <w:rsid w:val="00E52BF3"/>
    <w:rsid w:val="00E55C8F"/>
    <w:rsid w:val="00E620FB"/>
    <w:rsid w:val="00E632FF"/>
    <w:rsid w:val="00E63871"/>
    <w:rsid w:val="00E64AAE"/>
    <w:rsid w:val="00E65C68"/>
    <w:rsid w:val="00E66CC6"/>
    <w:rsid w:val="00E66F3C"/>
    <w:rsid w:val="00E72C69"/>
    <w:rsid w:val="00E8537F"/>
    <w:rsid w:val="00E87D1F"/>
    <w:rsid w:val="00E90F7A"/>
    <w:rsid w:val="00E91338"/>
    <w:rsid w:val="00E93BD3"/>
    <w:rsid w:val="00E94221"/>
    <w:rsid w:val="00E964B7"/>
    <w:rsid w:val="00E97996"/>
    <w:rsid w:val="00EA1F80"/>
    <w:rsid w:val="00EA3AAE"/>
    <w:rsid w:val="00EA513D"/>
    <w:rsid w:val="00EA69C5"/>
    <w:rsid w:val="00EB2879"/>
    <w:rsid w:val="00EB461A"/>
    <w:rsid w:val="00EC63C0"/>
    <w:rsid w:val="00ED0EB8"/>
    <w:rsid w:val="00ED13EC"/>
    <w:rsid w:val="00ED30F4"/>
    <w:rsid w:val="00ED4994"/>
    <w:rsid w:val="00ED7616"/>
    <w:rsid w:val="00EF3238"/>
    <w:rsid w:val="00EF622D"/>
    <w:rsid w:val="00EF7C46"/>
    <w:rsid w:val="00F03241"/>
    <w:rsid w:val="00F14A98"/>
    <w:rsid w:val="00F14BDB"/>
    <w:rsid w:val="00F1638C"/>
    <w:rsid w:val="00F2075B"/>
    <w:rsid w:val="00F218B6"/>
    <w:rsid w:val="00F21987"/>
    <w:rsid w:val="00F24788"/>
    <w:rsid w:val="00F31738"/>
    <w:rsid w:val="00F32791"/>
    <w:rsid w:val="00F36DB8"/>
    <w:rsid w:val="00F37204"/>
    <w:rsid w:val="00F44BAE"/>
    <w:rsid w:val="00F469F2"/>
    <w:rsid w:val="00F471D2"/>
    <w:rsid w:val="00F5184E"/>
    <w:rsid w:val="00F53643"/>
    <w:rsid w:val="00F55712"/>
    <w:rsid w:val="00F6107D"/>
    <w:rsid w:val="00F7554D"/>
    <w:rsid w:val="00F7717D"/>
    <w:rsid w:val="00F8283C"/>
    <w:rsid w:val="00F833D1"/>
    <w:rsid w:val="00F85AB7"/>
    <w:rsid w:val="00F86048"/>
    <w:rsid w:val="00F90E20"/>
    <w:rsid w:val="00F925C7"/>
    <w:rsid w:val="00F9478B"/>
    <w:rsid w:val="00FA6E25"/>
    <w:rsid w:val="00FB2A91"/>
    <w:rsid w:val="00FC4859"/>
    <w:rsid w:val="00FC6087"/>
    <w:rsid w:val="00FC6D77"/>
    <w:rsid w:val="00FC777F"/>
    <w:rsid w:val="00FD4669"/>
    <w:rsid w:val="00FD479F"/>
    <w:rsid w:val="00FD6971"/>
    <w:rsid w:val="00FD7754"/>
    <w:rsid w:val="00FE0EA8"/>
    <w:rsid w:val="00FE4300"/>
    <w:rsid w:val="00FE5244"/>
    <w:rsid w:val="00FE65F0"/>
    <w:rsid w:val="00FF1236"/>
    <w:rsid w:val="00FF1ADD"/>
    <w:rsid w:val="00FF316B"/>
    <w:rsid w:val="00FF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a:t>
            </a:r>
            <a:r>
              <a:rPr lang="tg-Cyrl-TJ" baseline="0"/>
              <a:t>ҳ</a:t>
            </a:r>
            <a:r>
              <a:rPr lang="ru-RU" baseline="0"/>
              <a:t>и шуғл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dLbl>
              <c:idx val="0"/>
              <c:layout>
                <c:manualLayout>
                  <c:x val="6.1022705945164013E-2"/>
                  <c:y val="1.3187092914848998E-2"/>
                </c:manualLayout>
              </c:layout>
              <c:showCatName val="1"/>
              <c:showPercent val="1"/>
            </c:dLbl>
            <c:dLbl>
              <c:idx val="5"/>
              <c:layout>
                <c:manualLayout>
                  <c:x val="2.5864660832107929E-2"/>
                  <c:y val="-1.5100055046980868E-2"/>
                </c:manualLayout>
              </c:layout>
              <c:showCatName val="1"/>
              <c:showPercent val="1"/>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Лист1!$B$2:$B$7</c:f>
              <c:numCache>
                <c:formatCode>General</c:formatCode>
                <c:ptCount val="6"/>
                <c:pt idx="0">
                  <c:v>110</c:v>
                </c:pt>
                <c:pt idx="1">
                  <c:v>1614</c:v>
                </c:pt>
                <c:pt idx="2">
                  <c:v>90</c:v>
                </c:pt>
                <c:pt idx="3">
                  <c:v>300</c:v>
                </c:pt>
                <c:pt idx="4">
                  <c:v>177</c:v>
                </c:pt>
                <c:pt idx="5">
                  <c:v>35</c:v>
                </c:pt>
              </c:numCache>
            </c:numRef>
          </c:val>
          <c:extLst xmlns:c16r2="http://schemas.microsoft.com/office/drawing/2015/06/chart">
            <c:ext xmlns:c16="http://schemas.microsoft.com/office/drawing/2014/chart" uri="{C3380CC4-5D6E-409C-BE32-E72D297353CC}">
              <c16:uniqueId val="{00000000-72FF-467C-AD4F-E254DF616A42}"/>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Лист1!$C$2:$C$7</c:f>
              <c:numCache>
                <c:formatCode>General</c:formatCode>
                <c:ptCount val="6"/>
                <c:pt idx="0">
                  <c:v>870</c:v>
                </c:pt>
                <c:pt idx="1">
                  <c:v>450</c:v>
                </c:pt>
                <c:pt idx="2">
                  <c:v>1100</c:v>
                </c:pt>
                <c:pt idx="3">
                  <c:v>2000</c:v>
                </c:pt>
                <c:pt idx="4">
                  <c:v>300</c:v>
                </c:pt>
                <c:pt idx="5">
                  <c:v>2500</c:v>
                </c:pt>
              </c:numCache>
            </c:numRef>
          </c:val>
          <c:extLst xmlns:c16r2="http://schemas.microsoft.com/office/drawing/2015/06/chart">
            <c:ext xmlns:c16="http://schemas.microsoft.com/office/drawing/2014/chart" uri="{C3380CC4-5D6E-409C-BE32-E72D297353CC}">
              <c16:uniqueId val="{00000001-72FF-467C-AD4F-E254DF616A42}"/>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Лист1!$D$2:$D$7</c:f>
              <c:numCache>
                <c:formatCode>General</c:formatCode>
                <c:ptCount val="6"/>
                <c:pt idx="0">
                  <c:v>10440</c:v>
                </c:pt>
                <c:pt idx="1">
                  <c:v>5400</c:v>
                </c:pt>
                <c:pt idx="2">
                  <c:v>13200</c:v>
                </c:pt>
                <c:pt idx="3">
                  <c:v>24000</c:v>
                </c:pt>
                <c:pt idx="4">
                  <c:v>3600</c:v>
                </c:pt>
                <c:pt idx="5">
                  <c:v>30000</c:v>
                </c:pt>
              </c:numCache>
            </c:numRef>
          </c:val>
          <c:extLst xmlns:c16r2="http://schemas.microsoft.com/office/drawing/2015/06/chart">
            <c:ext xmlns:c16="http://schemas.microsoft.com/office/drawing/2014/chart" uri="{C3380CC4-5D6E-409C-BE32-E72D297353CC}">
              <c16:uniqueId val="{00000002-72FF-467C-AD4F-E254DF616A4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0-B104-4AD0-8C61-1D727938EA71}"/>
              </c:ext>
            </c:extLst>
          </c:dPt>
          <c:dLbls>
            <c:dLbl>
              <c:idx val="0"/>
              <c:layout>
                <c:manualLayout>
                  <c:x val="-2.469756925898486E-2"/>
                  <c:y val="-1.5029524579182409E-2"/>
                </c:manualLayout>
              </c:layout>
              <c:tx>
                <c:rich>
                  <a:bodyPr/>
                  <a:lstStyle/>
                  <a:p>
                    <a:r>
                      <a:rPr lang="ru-RU"/>
                      <a:t>Олӣ   
12%</a:t>
                    </a:r>
                  </a:p>
                </c:rich>
              </c:tx>
              <c:showCatName val="1"/>
              <c:showPercent val="1"/>
              <c:separator>
</c:separator>
            </c:dLbl>
            <c:dLbl>
              <c:idx val="1"/>
              <c:layout>
                <c:manualLayout>
                  <c:x val="2.1648182926806002E-2"/>
                  <c:y val="0.10290573351355622"/>
                </c:manualLayout>
              </c:layout>
              <c:tx>
                <c:rich>
                  <a:bodyPr/>
                  <a:lstStyle/>
                  <a:p>
                    <a:r>
                      <a:rPr lang="ru-RU"/>
                      <a:t>Миёнаи умумӣ  
36%</a:t>
                    </a:r>
                  </a:p>
                </c:rich>
              </c:tx>
              <c:showCatName val="1"/>
              <c:showPercent val="1"/>
              <c:separator>
</c:separator>
            </c:dLbl>
            <c:dLbl>
              <c:idx val="2"/>
              <c:layout>
                <c:manualLayout>
                  <c:x val="5.1065854186169747E-2"/>
                  <c:y val="-8.471086890705469E-2"/>
                </c:manualLayout>
              </c:layout>
              <c:tx>
                <c:rich>
                  <a:bodyPr/>
                  <a:lstStyle/>
                  <a:p>
                    <a:r>
                      <a:rPr lang="ru-RU"/>
                      <a:t>Миёнаи касбӣ 
18%</a:t>
                    </a:r>
                  </a:p>
                </c:rich>
              </c:tx>
              <c:showCatName val="1"/>
              <c:showPercent val="1"/>
              <c:separator>
</c:separator>
            </c:dLbl>
            <c:dLbl>
              <c:idx val="3"/>
              <c:layout>
                <c:manualLayout>
                  <c:x val="5.5392829725606413E-2"/>
                  <c:y val="-1.780485886130732E-2"/>
                </c:manualLayout>
              </c:layout>
              <c:tx>
                <c:rich>
                  <a:bodyPr wrap="square" lIns="38100" tIns="19050" rIns="38100" bIns="19050" anchor="ctr">
                    <a:noAutofit/>
                  </a:bodyPr>
                  <a:lstStyle/>
                  <a:p>
                    <a:pPr>
                      <a:defRPr/>
                    </a:pPr>
                    <a:r>
                      <a:rPr lang="ru-RU" sz="800" baseline="0"/>
                      <a:t>Маълумоти ибтидоӣ</a:t>
                    </a:r>
                  </a:p>
                  <a:p>
                    <a:pPr>
                      <a:defRPr/>
                    </a:pPr>
                    <a:r>
                      <a:rPr lang="ru-RU" sz="800" baseline="0"/>
                      <a:t>16%</a:t>
                    </a:r>
                  </a:p>
                </c:rich>
              </c:tx>
              <c:spPr>
                <a:noFill/>
                <a:ln>
                  <a:noFill/>
                </a:ln>
                <a:effectLst/>
              </c:spPr>
              <c:showCatName val="1"/>
              <c:showPercent val="1"/>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9998-42D6-9803-FBAFE3F14415}"/>
                </c:ext>
              </c:extLst>
            </c:dLbl>
            <c:dLbl>
              <c:idx val="4"/>
              <c:layout>
                <c:manualLayout>
                  <c:x val="-3.4241726348757828E-2"/>
                  <c:y val="3.7236489852937378E-2"/>
                </c:manualLayout>
              </c:layout>
              <c:tx>
                <c:rich>
                  <a:bodyPr/>
                  <a:lstStyle/>
                  <a:p>
                    <a:r>
                      <a:rPr lang="ru-RU"/>
                      <a:t>маълумоти  асосӣ 
18%</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1A-4B14-84C3-47B9E1B7CD0C}"/>
                </c:ext>
              </c:extLst>
            </c:dLbl>
            <c:dLbl>
              <c:idx val="5"/>
              <c:tx>
                <c:rich>
                  <a:bodyPr/>
                  <a:lstStyle/>
                  <a:p>
                    <a:r>
                      <a:rPr lang="en-US" baseline="0"/>
                      <a:t>
</a:t>
                    </a:r>
                  </a:p>
                </c:rich>
              </c:tx>
              <c:showCatName val="1"/>
              <c:showPercent val="1"/>
              <c:separator>
</c:separator>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B1B0-4BF8-A107-3C52AACB3551}"/>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330</c:v>
                </c:pt>
                <c:pt idx="1">
                  <c:v>990</c:v>
                </c:pt>
                <c:pt idx="2">
                  <c:v>505</c:v>
                </c:pt>
                <c:pt idx="3">
                  <c:v>436</c:v>
                </c:pt>
                <c:pt idx="4">
                  <c:v>502</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866"/>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6.8272018117991801E-2"/>
                  <c:y val="-0.11544839575708749"/>
                </c:manualLayout>
              </c:layout>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BE-412D-A9FC-3C6BA3ACE5F6}"/>
                </c:ext>
              </c:extLst>
            </c:dLbl>
            <c:dLbl>
              <c:idx val="1"/>
              <c:layout>
                <c:manualLayout>
                  <c:x val="-2.7414435571129721E-2"/>
                  <c:y val="-4.5827492967504532E-2"/>
                </c:manualLayout>
              </c:layout>
              <c:dLblPos val="ctr"/>
              <c:showCatName val="1"/>
              <c:showPercent val="1"/>
              <c:separator>
</c:separator>
            </c:dLbl>
            <c:dLbl>
              <c:idx val="2"/>
              <c:layout>
                <c:manualLayout>
                  <c:x val="4.1121653356694356E-2"/>
                  <c:y val="0"/>
                </c:manualLayout>
              </c:layout>
              <c:dLblPos val="ctr"/>
              <c:showCatName val="1"/>
              <c:showPercent val="1"/>
              <c:separator>
</c:separator>
            </c:dLbl>
            <c:dLbl>
              <c:idx val="3"/>
              <c:tx>
                <c:rich>
                  <a:bodyPr/>
                  <a:lstStyle/>
                  <a:p>
                    <a:endParaRPr lang="en-US"/>
                  </a:p>
                  <a:p>
                    <a:endParaRPr lang="en-US"/>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173</c:v>
                </c:pt>
                <c:pt idx="1">
                  <c:v>21</c:v>
                </c:pt>
                <c:pt idx="2">
                  <c:v>77</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1DECA-328D-404C-A287-EE73BC5F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4734</TotalTime>
  <Pages>1</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424</cp:revision>
  <cp:lastPrinted>2022-03-13T14:59:00Z</cp:lastPrinted>
  <dcterms:created xsi:type="dcterms:W3CDTF">2022-02-10T14:38:00Z</dcterms:created>
  <dcterms:modified xsi:type="dcterms:W3CDTF">2023-04-01T08:05:00Z</dcterms:modified>
</cp:coreProperties>
</file>